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10591" w14:textId="77777777" w:rsidR="004B466D" w:rsidRPr="00463993" w:rsidRDefault="00EB6615" w:rsidP="00220BBD">
      <w:pPr>
        <w:pStyle w:val="a4"/>
        <w:spacing w:before="0" w:line="276" w:lineRule="auto"/>
        <w:ind w:left="0" w:right="-29" w:firstLine="0"/>
        <w:jc w:val="center"/>
        <w:rPr>
          <w:rStyle w:val="a8"/>
          <w:color w:val="17365D" w:themeColor="text2" w:themeShade="BF"/>
        </w:rPr>
      </w:pPr>
      <w:r>
        <w:rPr>
          <w:rStyle w:val="a8"/>
          <w:color w:val="17365D" w:themeColor="text2" w:themeShade="BF"/>
        </w:rPr>
        <w:t xml:space="preserve">Публичная </w:t>
      </w:r>
      <w:r w:rsidR="004B466D" w:rsidRPr="00463993">
        <w:rPr>
          <w:rStyle w:val="a8"/>
          <w:color w:val="17365D" w:themeColor="text2" w:themeShade="BF"/>
        </w:rPr>
        <w:t>о</w:t>
      </w:r>
      <w:r w:rsidR="001832BB" w:rsidRPr="00463993">
        <w:rPr>
          <w:rStyle w:val="a8"/>
          <w:color w:val="17365D" w:themeColor="text2" w:themeShade="BF"/>
        </w:rPr>
        <w:t>ферта</w:t>
      </w:r>
    </w:p>
    <w:p w14:paraId="1D4F7D7F" w14:textId="0038B219" w:rsidR="0008751D" w:rsidRPr="00E67484" w:rsidRDefault="001832BB" w:rsidP="00220BBD">
      <w:pPr>
        <w:pStyle w:val="a4"/>
        <w:spacing w:before="0" w:line="276" w:lineRule="auto"/>
        <w:ind w:left="0" w:right="-29" w:firstLine="0"/>
        <w:jc w:val="center"/>
        <w:rPr>
          <w:rFonts w:asciiTheme="minorHAnsi" w:hAnsiTheme="minorHAnsi" w:cstheme="minorHAnsi"/>
          <w:b w:val="0"/>
          <w:color w:val="17365D" w:themeColor="text2" w:themeShade="BF"/>
          <w:sz w:val="24"/>
          <w:szCs w:val="24"/>
        </w:rPr>
      </w:pPr>
      <w:r w:rsidRPr="00E67484">
        <w:rPr>
          <w:rFonts w:asciiTheme="minorHAnsi" w:hAnsiTheme="minorHAnsi" w:cstheme="minorHAnsi"/>
          <w:b w:val="0"/>
          <w:color w:val="17365D" w:themeColor="text2" w:themeShade="BF"/>
          <w:sz w:val="24"/>
          <w:szCs w:val="24"/>
        </w:rPr>
        <w:t xml:space="preserve">для </w:t>
      </w:r>
      <w:r w:rsidR="00D06430">
        <w:rPr>
          <w:rFonts w:asciiTheme="minorHAnsi" w:hAnsiTheme="minorHAnsi" w:cstheme="minorHAnsi"/>
          <w:b w:val="0"/>
          <w:color w:val="17365D" w:themeColor="text2" w:themeShade="BF"/>
          <w:sz w:val="24"/>
          <w:szCs w:val="24"/>
        </w:rPr>
        <w:t>сайта</w:t>
      </w:r>
      <w:r w:rsidR="00EB6615" w:rsidRPr="00E67484">
        <w:rPr>
          <w:rFonts w:asciiTheme="minorHAnsi" w:hAnsiTheme="minorHAnsi" w:cstheme="minorHAnsi"/>
          <w:b w:val="0"/>
          <w:color w:val="17365D" w:themeColor="text2" w:themeShade="BF"/>
          <w:sz w:val="24"/>
          <w:szCs w:val="24"/>
        </w:rPr>
        <w:t xml:space="preserve"> </w:t>
      </w:r>
      <w:r w:rsidR="00FC312F">
        <w:rPr>
          <w:rFonts w:asciiTheme="minorHAnsi" w:hAnsiTheme="minorHAnsi" w:cstheme="minorHAnsi"/>
          <w:b w:val="0"/>
          <w:color w:val="17365D" w:themeColor="text2" w:themeShade="BF"/>
          <w:sz w:val="24"/>
          <w:szCs w:val="24"/>
        </w:rPr>
        <w:t xml:space="preserve">ООО </w:t>
      </w:r>
      <w:r w:rsidR="00EB6615" w:rsidRPr="00E67484">
        <w:rPr>
          <w:rFonts w:asciiTheme="minorHAnsi" w:hAnsiTheme="minorHAnsi" w:cstheme="minorHAnsi"/>
          <w:b w:val="0"/>
          <w:color w:val="17365D" w:themeColor="text2" w:themeShade="BF"/>
          <w:sz w:val="24"/>
          <w:szCs w:val="24"/>
        </w:rPr>
        <w:t>«</w:t>
      </w:r>
      <w:proofErr w:type="spellStart"/>
      <w:r w:rsidR="00D06430">
        <w:rPr>
          <w:rFonts w:asciiTheme="minorHAnsi" w:hAnsiTheme="minorHAnsi" w:cstheme="minorHAnsi"/>
          <w:b w:val="0"/>
          <w:color w:val="17365D" w:themeColor="text2" w:themeShade="BF"/>
          <w:sz w:val="24"/>
          <w:szCs w:val="24"/>
        </w:rPr>
        <w:t>Тверьстроймаш</w:t>
      </w:r>
      <w:proofErr w:type="spellEnd"/>
      <w:r w:rsidR="00EB6615" w:rsidRPr="00E67484">
        <w:rPr>
          <w:rFonts w:asciiTheme="minorHAnsi" w:hAnsiTheme="minorHAnsi" w:cstheme="minorHAnsi"/>
          <w:b w:val="0"/>
          <w:color w:val="17365D" w:themeColor="text2" w:themeShade="BF"/>
          <w:sz w:val="24"/>
          <w:szCs w:val="24"/>
        </w:rPr>
        <w:t>»</w:t>
      </w:r>
    </w:p>
    <w:p w14:paraId="45FAA4AA"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
          <w:sz w:val="24"/>
          <w:szCs w:val="24"/>
        </w:rPr>
      </w:pPr>
      <w:r w:rsidRPr="00FC312F">
        <w:rPr>
          <w:rFonts w:ascii="Times New Roman" w:eastAsia="Times New Roman" w:hAnsi="Times New Roman" w:cs="Times New Roman"/>
          <w:b/>
          <w:sz w:val="24"/>
          <w:szCs w:val="24"/>
        </w:rPr>
        <w:t>Термины и определения</w:t>
      </w:r>
    </w:p>
    <w:p w14:paraId="3B8BEC9E"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Публичная оферта (далее – «Оферта») – публичное предложение Продавца, адресованное любому юридическому или совершеннолетнему физическому лицу (гражданину), обладающему необходимой право- и дееспособностью заключить с ним договор купли-продажи (далее – «Договор») на существующих условиях, содержащихся в Договоре, включая все его приложения.</w:t>
      </w:r>
    </w:p>
    <w:p w14:paraId="02014198"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Акцепт — полное и безоговорочное принятие Покупателем условий Договора.</w:t>
      </w:r>
    </w:p>
    <w:p w14:paraId="053E0FAE"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Сайт «</w:t>
      </w:r>
      <w:proofErr w:type="spellStart"/>
      <w:r w:rsidRPr="00FC312F">
        <w:rPr>
          <w:rFonts w:ascii="Times New Roman" w:eastAsia="Times New Roman" w:hAnsi="Times New Roman" w:cs="Times New Roman"/>
          <w:bCs/>
          <w:sz w:val="24"/>
          <w:szCs w:val="24"/>
        </w:rPr>
        <w:t>Тверьстроймаш</w:t>
      </w:r>
      <w:proofErr w:type="spellEnd"/>
      <w:r w:rsidRPr="00FC312F">
        <w:rPr>
          <w:rFonts w:ascii="Times New Roman" w:eastAsia="Times New Roman" w:hAnsi="Times New Roman" w:cs="Times New Roman"/>
          <w:bCs/>
          <w:sz w:val="24"/>
          <w:szCs w:val="24"/>
        </w:rPr>
        <w:t xml:space="preserve">» (далее – «Сайт») – совокупность информации, текстов, графических элементов, дизайна, изображений, фото и видеоматериалов и иных результатов интеллектуальной деятельности, а также программ для ЭВМ, содержащихся в информационной системе, обеспечивающей доступность такой информации в сети Интернет, объединенных единым адресным пространством доменов, включающим, но не ограничивающимся следующим доменным именем </w:t>
      </w:r>
      <w:hyperlink r:id="rId5" w:tgtFrame="_blank" w:history="1">
        <w:r w:rsidRPr="00FC312F">
          <w:rPr>
            <w:rStyle w:val="a7"/>
            <w:rFonts w:ascii="Times New Roman" w:eastAsia="Times New Roman" w:hAnsi="Times New Roman" w:cs="Times New Roman"/>
            <w:bCs/>
            <w:sz w:val="24"/>
            <w:szCs w:val="24"/>
          </w:rPr>
          <w:t>https://tverstroymash.ru/</w:t>
        </w:r>
      </w:hyperlink>
      <w:r w:rsidRPr="00FC312F">
        <w:rPr>
          <w:rFonts w:ascii="Times New Roman" w:eastAsia="Times New Roman" w:hAnsi="Times New Roman" w:cs="Times New Roman"/>
          <w:bCs/>
          <w:sz w:val="24"/>
          <w:szCs w:val="24"/>
        </w:rPr>
        <w:t xml:space="preserve">. </w:t>
      </w:r>
    </w:p>
    <w:p w14:paraId="38EC472D"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Товар – любая вещь, имущество, цифровой и виртуальный объект, работа или услуга (далее – «Товар»), предложенные Продавцом для продажи (реализации) неограниченному кругу лиц (Покупателям) путем размещения информации о них на интернет-сайте </w:t>
      </w:r>
      <w:hyperlink r:id="rId6" w:tgtFrame="_blank" w:history="1">
        <w:r w:rsidRPr="00FC312F">
          <w:rPr>
            <w:rStyle w:val="a7"/>
            <w:rFonts w:ascii="Times New Roman" w:eastAsia="Times New Roman" w:hAnsi="Times New Roman" w:cs="Times New Roman"/>
            <w:bCs/>
            <w:sz w:val="24"/>
            <w:szCs w:val="24"/>
          </w:rPr>
          <w:t>https://tverstroymash.ru/</w:t>
        </w:r>
      </w:hyperlink>
      <w:r w:rsidRPr="00FC312F">
        <w:rPr>
          <w:rFonts w:ascii="Times New Roman" w:eastAsia="Times New Roman" w:hAnsi="Times New Roman" w:cs="Times New Roman"/>
          <w:bCs/>
          <w:sz w:val="24"/>
          <w:szCs w:val="24"/>
        </w:rPr>
        <w:t>. Товары на Сайте Продавца – это изготовленные силами Продавца автомобильные грузовые прицепы, полуприцепы и тралы, сопутствующие товары, услуги и др.</w:t>
      </w:r>
    </w:p>
    <w:p w14:paraId="5B736653"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Покупатель – любое юридическое или совершеннолетнее физическое лицо, обладающее необходимой право- и дееспособностью для заключения и исполнения настоящего Договора, осуществившее Акцепт настоящей Оферты и покупающее Товар Продавца в соответствии с условиями настоящего Договора.</w:t>
      </w:r>
    </w:p>
    <w:p w14:paraId="752958AA"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Получатель – совершеннолетнее физическое лицо – Покупатель или его представитель, уполномоченный на получение Товара в соответствии с оформленным Заказом.</w:t>
      </w:r>
    </w:p>
    <w:p w14:paraId="4E3B5BC8"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Пользователь – любой посетитель Сайта </w:t>
      </w:r>
      <w:hyperlink r:id="rId7" w:tgtFrame="_blank" w:history="1">
        <w:r w:rsidRPr="00FC312F">
          <w:rPr>
            <w:rStyle w:val="a7"/>
            <w:rFonts w:ascii="Times New Roman" w:eastAsia="Times New Roman" w:hAnsi="Times New Roman" w:cs="Times New Roman"/>
            <w:bCs/>
            <w:sz w:val="24"/>
            <w:szCs w:val="24"/>
          </w:rPr>
          <w:t>https://tverstroymash.ru/</w:t>
        </w:r>
      </w:hyperlink>
      <w:r w:rsidRPr="00FC312F">
        <w:rPr>
          <w:rFonts w:ascii="Times New Roman" w:eastAsia="Times New Roman" w:hAnsi="Times New Roman" w:cs="Times New Roman"/>
          <w:bCs/>
          <w:sz w:val="24"/>
          <w:szCs w:val="24"/>
        </w:rPr>
        <w:t>.</w:t>
      </w:r>
    </w:p>
    <w:p w14:paraId="563CE265"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Продавец – владелец Сайта </w:t>
      </w:r>
      <w:hyperlink r:id="rId8" w:tgtFrame="_blank" w:history="1">
        <w:r w:rsidRPr="00FC312F">
          <w:rPr>
            <w:rStyle w:val="a7"/>
            <w:rFonts w:ascii="Times New Roman" w:eastAsia="Times New Roman" w:hAnsi="Times New Roman" w:cs="Times New Roman"/>
            <w:bCs/>
            <w:sz w:val="24"/>
            <w:szCs w:val="24"/>
          </w:rPr>
          <w:t>https://tverstroymash.ru/</w:t>
        </w:r>
      </w:hyperlink>
      <w:r w:rsidRPr="00FC312F">
        <w:rPr>
          <w:rFonts w:ascii="Times New Roman" w:eastAsia="Times New Roman" w:hAnsi="Times New Roman" w:cs="Times New Roman"/>
          <w:bCs/>
          <w:sz w:val="24"/>
          <w:szCs w:val="24"/>
        </w:rPr>
        <w:t>, ООО «</w:t>
      </w:r>
      <w:proofErr w:type="spellStart"/>
      <w:r w:rsidRPr="00FC312F">
        <w:rPr>
          <w:rFonts w:ascii="Times New Roman" w:eastAsia="Times New Roman" w:hAnsi="Times New Roman" w:cs="Times New Roman"/>
          <w:bCs/>
          <w:sz w:val="24"/>
          <w:szCs w:val="24"/>
        </w:rPr>
        <w:t>Тверьстроймаш</w:t>
      </w:r>
      <w:proofErr w:type="spellEnd"/>
      <w:r w:rsidRPr="00FC312F">
        <w:rPr>
          <w:rFonts w:ascii="Times New Roman" w:eastAsia="Times New Roman" w:hAnsi="Times New Roman" w:cs="Times New Roman"/>
          <w:bCs/>
          <w:sz w:val="24"/>
          <w:szCs w:val="24"/>
        </w:rPr>
        <w:t>», ИНН/КПП 6901071569/695001001, ОГРН 1056900024092.</w:t>
      </w:r>
    </w:p>
    <w:p w14:paraId="78C61541"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Служба доставки — третье лицо (курьерская служба, транспортная компания и т.д.), оказывающее по договору с Продавцом или Покупателем услуги по доставке Заказов.</w:t>
      </w:r>
    </w:p>
    <w:p w14:paraId="622A5346"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Заказ — оформленная Заявка Покупателя в форме обратной связи на Сайте.</w:t>
      </w:r>
    </w:p>
    <w:p w14:paraId="0CC99D98"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Регистрация на сайте (далее – «Регистрация») – это заполнение и отправка Продавцу на Сайте регистрационной анкеты Пользователя с персональными данными для оформления Заказа.</w:t>
      </w:r>
    </w:p>
    <w:p w14:paraId="2DAF78AE"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Обратная связь – информационно-консультационная услуга, осуществляемая Продавцом в форме проведения письменной/устной консультации и ответов на вопросы на Сайте посредством телефонного звонка, отправки сообщения на адрес электронной почты или с использованием мессенджеров и социальных сетей, указанных на Сайте.</w:t>
      </w:r>
    </w:p>
    <w:p w14:paraId="3FB58859"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Персональные данные — данные, содержащие любую информацию о Пользователе (фамилия, имя, отчество, адрес электронной почты, номер телефона, наименование и реквизиты компании, ник в мессенджерах и </w:t>
      </w:r>
      <w:proofErr w:type="spellStart"/>
      <w:r w:rsidRPr="00FC312F">
        <w:rPr>
          <w:rFonts w:ascii="Times New Roman" w:eastAsia="Times New Roman" w:hAnsi="Times New Roman" w:cs="Times New Roman"/>
          <w:bCs/>
          <w:sz w:val="24"/>
          <w:szCs w:val="24"/>
        </w:rPr>
        <w:t>соц.сетях</w:t>
      </w:r>
      <w:proofErr w:type="spellEnd"/>
      <w:r w:rsidRPr="00FC312F">
        <w:rPr>
          <w:rFonts w:ascii="Times New Roman" w:eastAsia="Times New Roman" w:hAnsi="Times New Roman" w:cs="Times New Roman"/>
          <w:bCs/>
          <w:sz w:val="24"/>
          <w:szCs w:val="24"/>
        </w:rPr>
        <w:t>, другая информация, связанная с использованием функций Сайта, которую Пользователь указывает по своему усмотрению).</w:t>
      </w:r>
    </w:p>
    <w:p w14:paraId="323C8FB5" w14:textId="77777777" w:rsidR="00FC312F" w:rsidRPr="00FC312F" w:rsidRDefault="00FC312F" w:rsidP="00FC312F">
      <w:pPr>
        <w:pStyle w:val="a5"/>
        <w:numPr>
          <w:ilvl w:val="0"/>
          <w:numId w:val="38"/>
        </w:numPr>
        <w:tabs>
          <w:tab w:val="left" w:pos="-142"/>
        </w:tabs>
        <w:spacing w:line="276" w:lineRule="auto"/>
        <w:ind w:right="-29"/>
        <w:jc w:val="both"/>
        <w:rPr>
          <w:rFonts w:ascii="Times New Roman" w:eastAsia="Times New Roman" w:hAnsi="Times New Roman" w:cs="Times New Roman"/>
          <w:b/>
          <w:sz w:val="24"/>
          <w:szCs w:val="24"/>
        </w:rPr>
      </w:pPr>
      <w:r w:rsidRPr="00FC312F">
        <w:rPr>
          <w:rFonts w:ascii="Times New Roman" w:eastAsia="Times New Roman" w:hAnsi="Times New Roman" w:cs="Times New Roman"/>
          <w:b/>
          <w:sz w:val="24"/>
          <w:szCs w:val="24"/>
        </w:rPr>
        <w:t>Общие положения</w:t>
      </w:r>
    </w:p>
    <w:p w14:paraId="5861D045"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1.1. Настоящий Договор на основании п. 2 ст. 437 ГК РФ является официальным предложением Публичной оферты (далее – «Оферта») Общества с ограниченной ответственностью «</w:t>
      </w:r>
      <w:proofErr w:type="spellStart"/>
      <w:r w:rsidRPr="00FC312F">
        <w:rPr>
          <w:rFonts w:ascii="Times New Roman" w:eastAsia="Times New Roman" w:hAnsi="Times New Roman" w:cs="Times New Roman"/>
          <w:bCs/>
          <w:sz w:val="24"/>
          <w:szCs w:val="24"/>
        </w:rPr>
        <w:t>Тверьстроймаш</w:t>
      </w:r>
      <w:proofErr w:type="spellEnd"/>
      <w:r w:rsidRPr="00FC312F">
        <w:rPr>
          <w:rFonts w:ascii="Times New Roman" w:eastAsia="Times New Roman" w:hAnsi="Times New Roman" w:cs="Times New Roman"/>
          <w:bCs/>
          <w:sz w:val="24"/>
          <w:szCs w:val="24"/>
        </w:rPr>
        <w:t>» (ООО «</w:t>
      </w:r>
      <w:proofErr w:type="spellStart"/>
      <w:r w:rsidRPr="00FC312F">
        <w:rPr>
          <w:rFonts w:ascii="Times New Roman" w:eastAsia="Times New Roman" w:hAnsi="Times New Roman" w:cs="Times New Roman"/>
          <w:bCs/>
          <w:sz w:val="24"/>
          <w:szCs w:val="24"/>
        </w:rPr>
        <w:t>Тверьстроймаш</w:t>
      </w:r>
      <w:proofErr w:type="spellEnd"/>
      <w:r w:rsidRPr="00FC312F">
        <w:rPr>
          <w:rFonts w:ascii="Times New Roman" w:eastAsia="Times New Roman" w:hAnsi="Times New Roman" w:cs="Times New Roman"/>
          <w:bCs/>
          <w:sz w:val="24"/>
          <w:szCs w:val="24"/>
        </w:rPr>
        <w:t xml:space="preserve">»), в лице Генерального директора Боченкова Сергея Анатольевича, действующего на основании Устава, именуемого в дальнейшем «Продавец», для любого юридического или совершеннолетнего физического лица (далее – </w:t>
      </w:r>
      <w:r w:rsidRPr="00FC312F">
        <w:rPr>
          <w:rFonts w:ascii="Times New Roman" w:eastAsia="Times New Roman" w:hAnsi="Times New Roman" w:cs="Times New Roman"/>
          <w:bCs/>
          <w:sz w:val="24"/>
          <w:szCs w:val="24"/>
        </w:rPr>
        <w:lastRenderedPageBreak/>
        <w:t>«Покупатель»), обладающего необходимой право- и дееспособностью для заключения и исполнения настоящего Договора, на предусмотренных в нем условиях, вместе и по отдельности именуемые «Стороны» и «Сторона» соответственно.</w:t>
      </w:r>
    </w:p>
    <w:p w14:paraId="3B7FC5C7" w14:textId="2373D11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1.2. Акцептом настоящего Договора на основании п. 3 ст. 438 Гражданского Кодекса Российской Федерации (ГК РФ) является совершение Пользователем действий, направленных на получение услуг и покупку Товара Продавца, а именно: оформляя Заказ на Сайте, оплачивая Заказ, запрашивая консультацию через Обратную связь Продавца. Моментом полного и безоговорочного принятия Пользователем предложения Продавца (акцептом оферты) считается факт поступления д</w:t>
      </w:r>
      <w:r w:rsidR="00C80611" w:rsidRPr="00C80611">
        <w:rPr>
          <w:rFonts w:ascii="Times New Roman" w:eastAsia="Times New Roman" w:hAnsi="Times New Roman" w:cs="Times New Roman"/>
          <w:bCs/>
          <w:sz w:val="24"/>
          <w:szCs w:val="24"/>
        </w:rPr>
        <w:t>енежных</w:t>
      </w:r>
      <w:r w:rsidRPr="00FC312F">
        <w:rPr>
          <w:rFonts w:ascii="Times New Roman" w:eastAsia="Times New Roman" w:hAnsi="Times New Roman" w:cs="Times New Roman"/>
          <w:bCs/>
          <w:sz w:val="24"/>
          <w:szCs w:val="24"/>
        </w:rPr>
        <w:t xml:space="preserve"> средств Покупателя на расчетный счет или в кассу Продавца на основании выставленного Продавцом Счета. Само по себе оформление Заявки или запрос консультации через Обратную связь акцептом не являются и не накладывают на Продавца обязательств по отгрузке Товара.</w:t>
      </w:r>
    </w:p>
    <w:p w14:paraId="2FD32D8C"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1.3. До совершения акцепта Оферты Пользователь обязан ознакомиться со всеми условиями настоящей Оферты.</w:t>
      </w:r>
    </w:p>
    <w:p w14:paraId="53872DEC"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1.4. Осуществляя акцепт Оферты в порядке, определенном п. 1.2 Договора, Покупатель подтверждает, что он ознакомлен, согласен, полностью и безоговорочно принимает все условия Договора в том виде, в каком они изложены в тексте Договора, в том числе в Приложениях к данному Договору, являющихся его неотъемлемой частью, а также безоговорочно подтверждает и дает свое согласие на обработку своих Персональных данных в соответствии с условиями Политики конфиденциальности, размещенной на Сайте по адресу </w:t>
      </w:r>
      <w:hyperlink r:id="rId9" w:tgtFrame="_blank" w:history="1">
        <w:r w:rsidRPr="00FC312F">
          <w:rPr>
            <w:rStyle w:val="a7"/>
            <w:rFonts w:ascii="Times New Roman" w:eastAsia="Times New Roman" w:hAnsi="Times New Roman" w:cs="Times New Roman"/>
            <w:bCs/>
            <w:sz w:val="24"/>
            <w:szCs w:val="24"/>
          </w:rPr>
          <w:t>https://tverstroymash.ru/privacy-policy/</w:t>
        </w:r>
      </w:hyperlink>
      <w:r w:rsidRPr="00FC312F">
        <w:rPr>
          <w:rFonts w:ascii="Times New Roman" w:eastAsia="Times New Roman" w:hAnsi="Times New Roman" w:cs="Times New Roman"/>
          <w:bCs/>
          <w:sz w:val="24"/>
          <w:szCs w:val="24"/>
        </w:rPr>
        <w:t xml:space="preserve"> в открытом доступе.</w:t>
      </w:r>
    </w:p>
    <w:p w14:paraId="03F99D51"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1.5. Покупатель, совершивший акцепт Оферты, в соответствии с ГК РФ рассматривается как лицо, вступившее с Продавцом в Договорные отношения. Принимая условия Оферты, Покупатель полностью подтверждает свои право- и дееспособность для заключения Договора, финансовую состоятельность, а также осознает ответственность за обязательства, возложенные на него в результате заключения Договора.</w:t>
      </w:r>
    </w:p>
    <w:p w14:paraId="1A14D317"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1.6. Настоящий Договор заключается без подписания Сторонами двустороннего документа и имеет юридическую силу в соответствии со ст. 434 ГК РФ, а в соответствии с п. 3 ст. 434 ГК РФ настоящий Договор считается заключенным в письменной форме.</w:t>
      </w:r>
    </w:p>
    <w:p w14:paraId="2BF2E8B5"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1.7. Оферта вступает в силу с момента ее размещения на Сайте в открытом доступе.</w:t>
      </w:r>
    </w:p>
    <w:p w14:paraId="20D628F2"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1.8. Настоящая Оферта действует исключительно в отношении Покупателей, приобретающих Товар для использования в предпринимательской, коммерческой или хозяйственной деятельности. Действие Закона РФ «О защите прав потребителей» от 07.02.1992 г. № 2300-1 на отношения Сторон не распространяется.</w:t>
      </w:r>
    </w:p>
    <w:p w14:paraId="52ED8070" w14:textId="77777777" w:rsidR="00FC312F" w:rsidRPr="00FC312F" w:rsidRDefault="00FC312F" w:rsidP="00FC312F">
      <w:pPr>
        <w:pStyle w:val="a5"/>
        <w:numPr>
          <w:ilvl w:val="0"/>
          <w:numId w:val="39"/>
        </w:numPr>
        <w:tabs>
          <w:tab w:val="left" w:pos="-142"/>
        </w:tabs>
        <w:spacing w:line="276" w:lineRule="auto"/>
        <w:ind w:right="-29"/>
        <w:jc w:val="both"/>
        <w:rPr>
          <w:rFonts w:ascii="Times New Roman" w:eastAsia="Times New Roman" w:hAnsi="Times New Roman" w:cs="Times New Roman"/>
          <w:b/>
          <w:sz w:val="24"/>
          <w:szCs w:val="24"/>
        </w:rPr>
      </w:pPr>
      <w:r w:rsidRPr="00FC312F">
        <w:rPr>
          <w:rFonts w:ascii="Times New Roman" w:eastAsia="Times New Roman" w:hAnsi="Times New Roman" w:cs="Times New Roman"/>
          <w:b/>
          <w:sz w:val="24"/>
          <w:szCs w:val="24"/>
        </w:rPr>
        <w:t>Предмет договора</w:t>
      </w:r>
    </w:p>
    <w:p w14:paraId="7C652F30"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2.1. Продавец передает в собственность изготовленные своими силами Товары, размещенные на Сайте Продавца, а именно автомобильные грузовые прицепы, полуприцепы, тралы, сопутствующие товары и услуги, с целью их продажи (реализации) Покупателю по цене, соответствующей действующему на момент Заказа прейскуранту цен Продавца, а Покупатель производит оплату и принимает Товар в соответствии с условиями настоящего Договора, если иное не предусмотрено подписанным Сторонами индивидуальным Договором поставки. При наличии подписанного Сторонами индивидуального Договора поставки (или Спецификации), его условия имеют приоритет над настоящей Офертой.</w:t>
      </w:r>
    </w:p>
    <w:p w14:paraId="50D030DC"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2.2. Настоящий Договор и приложения к нему являются официальными документами Продавца и неотъемлемой частью Оферты.</w:t>
      </w:r>
    </w:p>
    <w:p w14:paraId="5DEF3B77" w14:textId="77777777" w:rsidR="00FC312F" w:rsidRPr="00FC312F" w:rsidRDefault="00FC312F" w:rsidP="00FC312F">
      <w:pPr>
        <w:pStyle w:val="a5"/>
        <w:numPr>
          <w:ilvl w:val="0"/>
          <w:numId w:val="40"/>
        </w:numPr>
        <w:tabs>
          <w:tab w:val="left" w:pos="-142"/>
        </w:tabs>
        <w:spacing w:line="276" w:lineRule="auto"/>
        <w:ind w:right="-29"/>
        <w:jc w:val="both"/>
        <w:rPr>
          <w:rFonts w:ascii="Times New Roman" w:eastAsia="Times New Roman" w:hAnsi="Times New Roman" w:cs="Times New Roman"/>
          <w:b/>
          <w:sz w:val="24"/>
          <w:szCs w:val="24"/>
        </w:rPr>
      </w:pPr>
      <w:r w:rsidRPr="00FC312F">
        <w:rPr>
          <w:rFonts w:ascii="Times New Roman" w:eastAsia="Times New Roman" w:hAnsi="Times New Roman" w:cs="Times New Roman"/>
          <w:b/>
          <w:sz w:val="24"/>
          <w:szCs w:val="24"/>
        </w:rPr>
        <w:t>Оформление Заказа</w:t>
      </w:r>
    </w:p>
    <w:p w14:paraId="3DC93260"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3.1. Пользователь самостоятельно выбирает Товар на Сайте с нужными характеристиками </w:t>
      </w:r>
      <w:r w:rsidRPr="00FC312F">
        <w:rPr>
          <w:rFonts w:ascii="Times New Roman" w:eastAsia="Times New Roman" w:hAnsi="Times New Roman" w:cs="Times New Roman"/>
          <w:bCs/>
          <w:sz w:val="24"/>
          <w:szCs w:val="24"/>
        </w:rPr>
        <w:lastRenderedPageBreak/>
        <w:t>и оформляет Заказ на его покупку.</w:t>
      </w:r>
    </w:p>
    <w:p w14:paraId="6A9E6729"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3.2. Для оформления Заказа Пользователь должен пройти процедуру Регистрации. Для этого Пользователь заполняет регистрационную форму своими Персональными данными, сверяет состав Заказа и правильность своих Персональных данных, а затем нажимает кнопку «Заказать».</w:t>
      </w:r>
    </w:p>
    <w:p w14:paraId="59E88B60"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3.3. С момента регистрации на Сайте Пользователь явным образом подтверждает свое полное и безоговорочное согласие с настоящей Офертой и приобретает статус зарегистрированного Покупателя.</w:t>
      </w:r>
    </w:p>
    <w:p w14:paraId="4937C8E7"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3.4. При оформлении Заказа на Сайте Продавца Пользователь обязуется предоставить следующие свои Персональные данные: • Имя, фамилия и отчество (по желанию); • Контактный номер телефона;</w:t>
      </w:r>
    </w:p>
    <w:p w14:paraId="7C231663"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Пользователь по своему усмотрению может добавить в разделе «Сообщение» следующие данные: • Адрес электронной почты; • Адрес доставки; • Пожелания к Заказу; • Для юридических лиц – наименование и реквизиты компании.</w:t>
      </w:r>
    </w:p>
    <w:p w14:paraId="691ED750"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3.5. При успешно оформленном Заказе на Сайте высвечивается информация о принятом Заказе.</w:t>
      </w:r>
    </w:p>
    <w:p w14:paraId="5F3701EF"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3.6. Продавец не несет ответственности за содержание и достоверность информации, предоставленной Покупателем при Регистрации и оформлении Заказа.</w:t>
      </w:r>
    </w:p>
    <w:p w14:paraId="5C5220EA"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3.7. Покупатель несёт ответственность за достоверность предоставленной информации при Регистрации и оформлении Заказа.</w:t>
      </w:r>
    </w:p>
    <w:p w14:paraId="55C58AD9"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3.8. Все информационные материалы, представленные на Сайте </w:t>
      </w:r>
      <w:hyperlink r:id="rId10" w:tgtFrame="_blank" w:history="1">
        <w:r w:rsidRPr="00FC312F">
          <w:rPr>
            <w:rStyle w:val="a7"/>
            <w:rFonts w:ascii="Times New Roman" w:eastAsia="Times New Roman" w:hAnsi="Times New Roman" w:cs="Times New Roman"/>
            <w:bCs/>
            <w:sz w:val="24"/>
            <w:szCs w:val="24"/>
          </w:rPr>
          <w:t>https://tverstroymash.ru/</w:t>
        </w:r>
      </w:hyperlink>
      <w:r w:rsidRPr="00FC312F">
        <w:rPr>
          <w:rFonts w:ascii="Times New Roman" w:eastAsia="Times New Roman" w:hAnsi="Times New Roman" w:cs="Times New Roman"/>
          <w:bCs/>
          <w:sz w:val="24"/>
          <w:szCs w:val="24"/>
        </w:rPr>
        <w:t>, носят справочный характер и не могут в полной мере передавать информацию об определенных свойствах и характеристиках Товара. В случае возникновения у Покупателя вопросов, касающихся свойств и характеристик Товара, перед оформлением Заказа ему необходимо обратиться за консультацией через Обратную связь.</w:t>
      </w:r>
    </w:p>
    <w:p w14:paraId="166C7882" w14:textId="77777777" w:rsidR="00FC312F" w:rsidRPr="00FC312F" w:rsidRDefault="00FC312F" w:rsidP="00FC312F">
      <w:pPr>
        <w:pStyle w:val="a5"/>
        <w:numPr>
          <w:ilvl w:val="0"/>
          <w:numId w:val="41"/>
        </w:numPr>
        <w:tabs>
          <w:tab w:val="left" w:pos="-142"/>
        </w:tabs>
        <w:spacing w:line="276" w:lineRule="auto"/>
        <w:ind w:right="-29"/>
        <w:jc w:val="both"/>
        <w:rPr>
          <w:rFonts w:ascii="Times New Roman" w:eastAsia="Times New Roman" w:hAnsi="Times New Roman" w:cs="Times New Roman"/>
          <w:b/>
          <w:sz w:val="24"/>
          <w:szCs w:val="24"/>
        </w:rPr>
      </w:pPr>
      <w:r w:rsidRPr="00FC312F">
        <w:rPr>
          <w:rFonts w:ascii="Times New Roman" w:eastAsia="Times New Roman" w:hAnsi="Times New Roman" w:cs="Times New Roman"/>
          <w:b/>
          <w:sz w:val="24"/>
          <w:szCs w:val="24"/>
        </w:rPr>
        <w:t>Сроки исполнения и доставки Заказа</w:t>
      </w:r>
    </w:p>
    <w:p w14:paraId="5A57C640"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4.1. Продавец не позднее 2 (двух) рабочих дней с момента получения Заказа связывается с Покупателем для уточнения данных по Заказу: согласования состава Заказа, стоимости, условий поставки, способа оплаты и др.</w:t>
      </w:r>
    </w:p>
    <w:p w14:paraId="745D79D6"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4.2. На основании согласованного Заказа Продавец выставляет Покупателю Счет на оплату, а также высылает Договор поставки.</w:t>
      </w:r>
    </w:p>
    <w:p w14:paraId="4117F8DC"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4.3. Срок исполнения Заказа зависит от наличия заказанных позиций Товара на складе Продавца. Срок исполнения Заказа в случае отсутствия Товара на складе оговаривается с Покупателем индивидуально.</w:t>
      </w:r>
    </w:p>
    <w:p w14:paraId="4FB2DBF9"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4.4. Если при обработке Заказа Покупателя Продавцом будет установлено, что заказанный Покупателем Товар закончился, либо изготавливается только под заказ, либо его наличие на складе зафиксировано в меньшем количестве, чем указано в Заказе, Продавец сообщает об этом Покупателю по электронной почте или по телефону. Если Покупатель согласен с изменением срока исполнения или изменением состава Заказа, то Заказ передается в работу. Если Покупатель не согласен с изменением Заказа — Заказ аннулируется Продавцом.</w:t>
      </w:r>
    </w:p>
    <w:p w14:paraId="1BADC74F"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4.5. При оформлении Заказа Покупатель может выбрать следующие способы доставки: • Самовывоз со склада Продавца; • Доставка Службой доставки до терминала выдачи или адреса, указанного Покупателем.</w:t>
      </w:r>
    </w:p>
    <w:p w14:paraId="74C3F218"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4.6. При необходимости отправки, Товар высылается в адрес Покупателя согласованным Сторонами способом и не позднее согласованного срока с момента подтверждения Продавцом полной комплектации Заказа на складе и его готовности к отправке, на основании условий Договора поставки. Товар отправляется только после оплаты Покупателем выставленного Счета в размере и на условиях Договора поставки.</w:t>
      </w:r>
    </w:p>
    <w:p w14:paraId="1C2B7F1A"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lastRenderedPageBreak/>
        <w:t>4.7. В случае если Покупателем был выбран способ доставки Службой доставки, после отправки Заказа со склада Продавца на адрес электронной почты или в мессенджеры Покупателя поступит сообщение со скан-копией транспортной накладной на груз. Срок доставки груза определяется транспортной службой, которая осуществляет доставку Товара.</w:t>
      </w:r>
    </w:p>
    <w:p w14:paraId="4BB7D000"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4.8. В случае задержки доставки Товара Службой доставки на срок более 2 (двух) рабочих дней, Покупатель должен обратиться к Продавцу.</w:t>
      </w:r>
    </w:p>
    <w:p w14:paraId="65B37BBF"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4.9. Право собственности на Товар, а также риск случайной гибели или случайного повреждения в отношении Товара переходит от Продавца к Покупателю с момента передачи Товара, а именно: • при самовывозе со склада Продавца – при фактической передаче Товара Покупателю, что подтверждается подписанием товарно-транспортных документов о получении Товара Покупателем; • при отправке Товара в адрес Покупателя согласованной Службой доставки – в момент передачи Товара Продавцом в Службу доставки, что подтверждается подписанием товарно-транспортных документов о получении Товара представителем Службы доставки.</w:t>
      </w:r>
    </w:p>
    <w:p w14:paraId="319F2FDF"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4.10. В случае предоставления Покупателем недостоверной информации о контактных данных, Продавец за ненадлежащее исполнение отправки Заказа ответственности не несет, и все расходы на повторную отправку Заказа несет Покупатель.</w:t>
      </w:r>
    </w:p>
    <w:p w14:paraId="42FC3D8D"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4.11. В случае ненадлежащего исполнения доставки Заказа по вине Продавца повторная доставка Заказа осуществляется Продавцом бесплатно.</w:t>
      </w:r>
    </w:p>
    <w:p w14:paraId="61D22542" w14:textId="77777777" w:rsidR="00FC312F" w:rsidRPr="00FC312F" w:rsidRDefault="00FC312F" w:rsidP="00FC312F">
      <w:pPr>
        <w:pStyle w:val="a5"/>
        <w:numPr>
          <w:ilvl w:val="0"/>
          <w:numId w:val="42"/>
        </w:numPr>
        <w:tabs>
          <w:tab w:val="left" w:pos="-142"/>
        </w:tabs>
        <w:spacing w:line="276" w:lineRule="auto"/>
        <w:ind w:right="-29"/>
        <w:jc w:val="both"/>
        <w:rPr>
          <w:rFonts w:ascii="Times New Roman" w:eastAsia="Times New Roman" w:hAnsi="Times New Roman" w:cs="Times New Roman"/>
          <w:b/>
          <w:sz w:val="24"/>
          <w:szCs w:val="24"/>
        </w:rPr>
      </w:pPr>
      <w:r w:rsidRPr="00FC312F">
        <w:rPr>
          <w:rFonts w:ascii="Times New Roman" w:eastAsia="Times New Roman" w:hAnsi="Times New Roman" w:cs="Times New Roman"/>
          <w:b/>
          <w:sz w:val="24"/>
          <w:szCs w:val="24"/>
        </w:rPr>
        <w:t>Оплата Заказа</w:t>
      </w:r>
    </w:p>
    <w:p w14:paraId="55EC496A"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5.1. Оплата оформленного Заказа осуществляется Покупателем на основании выставленного Счета выбранным им способом путем передачи Продавцу денежных средств в российских рублях, а именно: • с помощью QR-кода (СБП); • наличным или безналичным способом в кассу Продавца при самовывозе со склада Продавца; • для юридических лиц и индивидуальных предпринимателей – с помощью безналичного перечисления на расчетный счет Продавца; • другим способом, предложенным Продавцом.</w:t>
      </w:r>
    </w:p>
    <w:p w14:paraId="64C94BAF"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5.2. Подтверждением оплаты Заказа является: • для физических лиц — кассовый чек; • для юридических лиц — платежное поручение с отметкой банка о проведенном платеже.</w:t>
      </w:r>
    </w:p>
    <w:p w14:paraId="19697329"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Стоимость Товара облагается НДС в размере 20% или НДС не облагается в установленных законом случаях.</w:t>
      </w:r>
    </w:p>
    <w:p w14:paraId="7D73A5A9"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5.3. Стоимость Товара не включает комиссию, взимаемую банками или платежными системами за проведение платежа. Комиссионные расходы (при наличии таковых) Покупатель оплачивает дополнительно, при этом стоимость Товара определяется как разница суммы совершенного Покупателем платежа и суммы удержанной комиссии.</w:t>
      </w:r>
    </w:p>
    <w:p w14:paraId="58A74652"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5.4. В случае отправки Товара Покупателю с помощью Службы доставки, стоимость доставки определяется тарифами используемой Службы доставки, не входит в стоимость Товара и оплачивается Покупателем отдельно при получении груза.</w:t>
      </w:r>
    </w:p>
    <w:p w14:paraId="2441906E"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5.5. Обязанность Покупателя по оплате стоимости Товара считается исполненной с момента поступления денежных средств на расчетный счет или в кассу Продавца в размере 100 (сто)% от суммы выставленного Продавцом Счета.</w:t>
      </w:r>
    </w:p>
    <w:p w14:paraId="024EA13C"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5.6. Цены на Товары в прейскуранте Продавца могут быть изменены Продавцом в одностороннем порядке без предварительного уведомления Покупателя. Новые цены вступают в силу с момента их утверждения Продавцом и не распространяются на уже оплаченные к моменту опубликования Товары.</w:t>
      </w:r>
    </w:p>
    <w:p w14:paraId="1D8C2309" w14:textId="77777777" w:rsidR="00FC312F" w:rsidRPr="00FC312F" w:rsidRDefault="00FC312F" w:rsidP="00FC312F">
      <w:pPr>
        <w:pStyle w:val="a5"/>
        <w:numPr>
          <w:ilvl w:val="0"/>
          <w:numId w:val="43"/>
        </w:numPr>
        <w:tabs>
          <w:tab w:val="left" w:pos="-142"/>
        </w:tabs>
        <w:spacing w:line="276" w:lineRule="auto"/>
        <w:ind w:right="-29"/>
        <w:jc w:val="both"/>
        <w:rPr>
          <w:rFonts w:ascii="Times New Roman" w:eastAsia="Times New Roman" w:hAnsi="Times New Roman" w:cs="Times New Roman"/>
          <w:b/>
          <w:sz w:val="24"/>
          <w:szCs w:val="24"/>
        </w:rPr>
      </w:pPr>
      <w:r w:rsidRPr="00FC312F">
        <w:rPr>
          <w:rFonts w:ascii="Times New Roman" w:eastAsia="Times New Roman" w:hAnsi="Times New Roman" w:cs="Times New Roman"/>
          <w:b/>
          <w:sz w:val="24"/>
          <w:szCs w:val="24"/>
        </w:rPr>
        <w:t>Порядок приемки Товара</w:t>
      </w:r>
    </w:p>
    <w:p w14:paraId="2428D881"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6.1. При самовывозе Товара со склада Продавца Покупатель обязан осмотреть Товар, проверить соответствие качества, количества, комплектности и ассортимента в соответствии с оплаченным Заказом и принять Товар, подписав товарную накладную. В случае выявления </w:t>
      </w:r>
      <w:r w:rsidRPr="00FC312F">
        <w:rPr>
          <w:rFonts w:ascii="Times New Roman" w:eastAsia="Times New Roman" w:hAnsi="Times New Roman" w:cs="Times New Roman"/>
          <w:bCs/>
          <w:sz w:val="24"/>
          <w:szCs w:val="24"/>
        </w:rPr>
        <w:lastRenderedPageBreak/>
        <w:t xml:space="preserve">несоответствий в комплектации и обнаружения явных недостатков Товара Покупатель обязан заявить об этом незамедлительно Продавцу. При наличии такого же Товара на складе Продавца Покупателю производится замена. При отсутствии аналогичного Товара по согласованию Сторон Продавец может заменить данный Товар на схожий, произведя взаиморасчеты в зависимости от стоимости заменяемого Товара. В случае отсутствия заказанного Товара на складе Покупатель и Продавец оговаривают в письменном виде сроки устранения </w:t>
      </w:r>
      <w:proofErr w:type="spellStart"/>
      <w:r w:rsidRPr="00FC312F">
        <w:rPr>
          <w:rFonts w:ascii="Times New Roman" w:eastAsia="Times New Roman" w:hAnsi="Times New Roman" w:cs="Times New Roman"/>
          <w:bCs/>
          <w:sz w:val="24"/>
          <w:szCs w:val="24"/>
        </w:rPr>
        <w:t>недокомплектации</w:t>
      </w:r>
      <w:proofErr w:type="spellEnd"/>
      <w:r w:rsidRPr="00FC312F">
        <w:rPr>
          <w:rFonts w:ascii="Times New Roman" w:eastAsia="Times New Roman" w:hAnsi="Times New Roman" w:cs="Times New Roman"/>
          <w:bCs/>
          <w:sz w:val="24"/>
          <w:szCs w:val="24"/>
        </w:rPr>
        <w:t xml:space="preserve"> или замены Товара, сделав в случае необходимости соответствующие отметки в накладной, либо аннулируют Заказ с проведением взаиморасчетов.</w:t>
      </w:r>
    </w:p>
    <w:p w14:paraId="4E069B3D" w14:textId="7553C228"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6.2. При получении Товара с помощью Службы доставки Покупатель обязан осмотреть его на предмет целостности упаковки и отсутствия внешних повреждений. При нарушенной упаковке и/или внешних повреждениях груза Покупатель фиксирует данные повреждения вместе с представителем транспортной компании (ТК) путем фото- и видеосъемки. Затем Покупатель вместе с представителем ТК вскрывает упаковку и проверяет целостность и комплектность Товара в соответствии с накладной. При обнаружении повреждений или пропажи Товара и/или его частей Покупатель обязан вместе с представителем ТК зафиксировать обнаруженное на фото и видео. Все недостатки Товара Покупатель фиксирует в товар</w:t>
      </w:r>
      <w:r w:rsidR="00C80611">
        <w:rPr>
          <w:rFonts w:ascii="Times New Roman" w:eastAsia="Times New Roman" w:hAnsi="Times New Roman" w:cs="Times New Roman"/>
          <w:bCs/>
          <w:sz w:val="24"/>
          <w:szCs w:val="24"/>
        </w:rPr>
        <w:t>н</w:t>
      </w:r>
      <w:r w:rsidRPr="00FC312F">
        <w:rPr>
          <w:rFonts w:ascii="Times New Roman" w:eastAsia="Times New Roman" w:hAnsi="Times New Roman" w:cs="Times New Roman"/>
          <w:bCs/>
          <w:sz w:val="24"/>
          <w:szCs w:val="24"/>
        </w:rPr>
        <w:t>о-транспортной накладной и составляет Акт недостатков в ТК.</w:t>
      </w:r>
    </w:p>
    <w:p w14:paraId="6E7E4CD9"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6.3. В случае получения Товара Получателем – представителем Покупателя, для получения Товара он обязан предоставить действующую доверенность: • для физических лиц – нотариальная доверенность; • для юридических лиц – доверенность на фирменном бланке организации с указанием полных ФИО, паспортных данных, должности и предмета доверенности. Доверенность должна быть заверена подписью руководителя компании Покупателя и печатью (при наличии).</w:t>
      </w:r>
    </w:p>
    <w:p w14:paraId="7E570AED"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6.4. В случае если было выявлено, что недокомплект Товара произошел по вине Продавца, Продавец обязан восполнить недопоставленные части Товара и доукомплектовать заказ за свой счет.</w:t>
      </w:r>
    </w:p>
    <w:p w14:paraId="6C4B2E17"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6.5. При обнаружении дефектов Товара согласно п. 6.2 настоящего Договора Покупателю необходимо обратиться к Продавцу через Обратную связь, составив Претензию в свободной форме с указанием обнаруженных дефектов, а также прикрепить к Претензии подтверждающие фото- и видеоматериалы, Акт недостатков, транспортную накладную с указанием дефектов и скан-копию чека или платежного поручения об оплате Товара.</w:t>
      </w:r>
    </w:p>
    <w:p w14:paraId="1B341C46"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6.6. Товар, который был отправлен с помощью Службы доставки и не был получен Покупателем в соответствии с условиями привлеченной Службы доставки, возвращается Продавцу. Неявка Покупателя в пункт выдачи Товара или несовершение иных необходимых действий для принятия Товара Покупателем могут рассматриваться Продавцом как отказ Покупателя от исполнения Договора. В этом случае Продавец осуществляет возврат денежных средств, уплаченных Покупателем за Товар, в течение 10 (десяти) календарных дней с момента поступления Товара обратно на склад Продавца, удержав все расходы и убытки (в том числе транспортные), возникшие в связи с исполнением Продавцом условий настоящего Договора. Либо, в случае мотивированных причин для непринятия Товара Покупателем, по просьбе Покупателя Продавец может осуществить повторную доставку такого Товара при условии полного возмещения Покупателем всех возникших расходов Продавца за повторную отправку.</w:t>
      </w:r>
    </w:p>
    <w:p w14:paraId="392D5CE8"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6.7. Товар, оформленный способом самовывоза, хранится на складе Продавца бесплатно в течение установленного локальными правилами срока с момента уведомления Покупателя о готовности Товара к отгрузке. При нарушении сроков выборки Товара со склада Продавца Продавец вправе приостановить выдачу Товара Покупателю до момента оплаты услуг хранения на основании дополнительно выставленного Покупателю Счета, исходя из утвержденных </w:t>
      </w:r>
      <w:r w:rsidRPr="00FC312F">
        <w:rPr>
          <w:rFonts w:ascii="Times New Roman" w:eastAsia="Times New Roman" w:hAnsi="Times New Roman" w:cs="Times New Roman"/>
          <w:bCs/>
          <w:sz w:val="24"/>
          <w:szCs w:val="24"/>
        </w:rPr>
        <w:lastRenderedPageBreak/>
        <w:t>тарифов за каждый день просроченной выборки Товара.</w:t>
      </w:r>
    </w:p>
    <w:p w14:paraId="1C5201F5" w14:textId="77777777" w:rsidR="00FC312F" w:rsidRPr="00FC312F" w:rsidRDefault="00FC312F" w:rsidP="00FC312F">
      <w:pPr>
        <w:pStyle w:val="a5"/>
        <w:numPr>
          <w:ilvl w:val="0"/>
          <w:numId w:val="44"/>
        </w:numPr>
        <w:tabs>
          <w:tab w:val="left" w:pos="-142"/>
        </w:tabs>
        <w:spacing w:line="276" w:lineRule="auto"/>
        <w:ind w:right="-29"/>
        <w:jc w:val="both"/>
        <w:rPr>
          <w:rFonts w:ascii="Times New Roman" w:eastAsia="Times New Roman" w:hAnsi="Times New Roman" w:cs="Times New Roman"/>
          <w:b/>
          <w:sz w:val="24"/>
          <w:szCs w:val="24"/>
        </w:rPr>
      </w:pPr>
      <w:r w:rsidRPr="00FC312F">
        <w:rPr>
          <w:rFonts w:ascii="Times New Roman" w:eastAsia="Times New Roman" w:hAnsi="Times New Roman" w:cs="Times New Roman"/>
          <w:b/>
          <w:sz w:val="24"/>
          <w:szCs w:val="24"/>
        </w:rPr>
        <w:t>Возврат и обмен</w:t>
      </w:r>
    </w:p>
    <w:p w14:paraId="1121C709"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7.1. Покупатель вправе отказаться от заказанного Товара в любое время до момента оплаты Заказа (акцепта настоящей Оферты). После оплаты Заказа и вступления в силу Договора, односторонний отказ от обязательств со стороны Покупателя регулируется нормами Гражданского кодекса РФ для B2B-поставок и условиями индивидуального Договора поставки (при наличии).</w:t>
      </w:r>
    </w:p>
    <w:p w14:paraId="57DD4C21"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7.2. Товар надлежащего качества, относящийся к технически сложному товару согласно перечню Постановления Правительства РФ от 10.11.2011 № 924 (к которому относятся автомобильные грузовые прицепы, полуприцепы и тралы), обмену и возврату не подлежит.</w:t>
      </w:r>
    </w:p>
    <w:p w14:paraId="5FBE801A"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7.3. При обнаружении дефектов Товара Покупатель в течение действия гарантийного срока может направить данный Товар Продавцу для проведения гарантийного ремонта. Гарантийный ремонт за счет Продавца производится на условиях раздела 9 настоящего Договора, Гарантийного талона и Паспорта оборудования. По истечении гарантийного срока ремонт Товара производится на возмездной основе в соответствии с прейскурантом Продавца, действующим на момент поступления Товара на ремонтную базу Продавца.</w:t>
      </w:r>
    </w:p>
    <w:p w14:paraId="2A4557CA" w14:textId="48CA3C13"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7.4. Возврат и обмен некачественного Товара, относящегося к технически сложному товару согласно перечню Постановления Правительства РФ от 10.11.2011 № 924, производится только при обнаружении существенного недостатка до истечения его гарантийного срока в следующем порядке: • Покупатель направляет Продавцу через Обратную связь Претензию с указанием обнаруженных дефектов, прилагая соответствующие фото- и видеоматериалы; • Продавец рассматривает Претензию в срок не более 30 (тридцати) календарных дней и направляет Покупателю ответ с обоснованным отказом или с готовностью принять данный Товар на склад; • </w:t>
      </w:r>
      <w:r w:rsidR="00C80611">
        <w:rPr>
          <w:rFonts w:ascii="Times New Roman" w:eastAsia="Times New Roman" w:hAnsi="Times New Roman" w:cs="Times New Roman"/>
          <w:bCs/>
          <w:sz w:val="24"/>
          <w:szCs w:val="24"/>
        </w:rPr>
        <w:t>После</w:t>
      </w:r>
      <w:r w:rsidRPr="00FC312F">
        <w:rPr>
          <w:rFonts w:ascii="Times New Roman" w:eastAsia="Times New Roman" w:hAnsi="Times New Roman" w:cs="Times New Roman"/>
          <w:bCs/>
          <w:sz w:val="24"/>
          <w:szCs w:val="24"/>
        </w:rPr>
        <w:t xml:space="preserve"> поступления Товара на склад Продавца проводится техническая экспертиза на соответствие качества Товара и выявление причин возникновения дефектов; • По результатам экспертизы Продавец направляет ответ Покупателю о возможных дальнейших действиях в отношении оборудования: гарантийный ремонт, обмен или возврат Товара.</w:t>
      </w:r>
    </w:p>
    <w:p w14:paraId="41459AE7"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Любой возврат и обмен купленного Товара на склад Продавца осуществляется Покупателем только после официального письменного подтверждения Продавцом такого обмена или возврата.</w:t>
      </w:r>
    </w:p>
    <w:p w14:paraId="26546470"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7.5. В случае подтверждения Продавцом готовности возврата денежных средств, уплаченных Покупателем за возвращенный некачественный Товар, Продавец осуществляет возврат денежных средств на основании следующих документов: • От физического лица – «Заявления о возврате денежных средств», полученного от Покупателя; • От юридического лица – официальной Претензии с требованием возврата денежных средств.</w:t>
      </w:r>
    </w:p>
    <w:p w14:paraId="0E9DF255"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7.6. Возврат денежных средств осуществляется в течение 10 (десяти) календарных дней с момента: • фактического возврата Товара на склад Продавца согласно п. 7.4 настоящего Договора; • направления результата экспертизы Покупателю, подтверждающей наличие в технически сложном Товаре существенного заводского дефекта.</w:t>
      </w:r>
    </w:p>
    <w:p w14:paraId="5C6671F5"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Заявление или Претензия о возврате денежных средств может быть составлена в свободной форме с обязательным указанием контактных данных Покупателя (реквизитов компании), совпадающих с указанными при заказе Товара, полных реквизитов для перечисления денежных средств, наименования возвращаемого Товара и причин возврата. Данный документ, собственноручно подписанный Покупателем (руководителем компании Покупателя) и отсканированный, вместе со скан-копией паспорта Покупатель высылает Продавцу через Обратную связь.</w:t>
      </w:r>
    </w:p>
    <w:p w14:paraId="612E9DFE" w14:textId="77777777" w:rsidR="00FC312F" w:rsidRPr="00FC312F" w:rsidRDefault="00FC312F" w:rsidP="00FC312F">
      <w:pPr>
        <w:pStyle w:val="a5"/>
        <w:numPr>
          <w:ilvl w:val="0"/>
          <w:numId w:val="45"/>
        </w:numPr>
        <w:tabs>
          <w:tab w:val="left" w:pos="-142"/>
        </w:tabs>
        <w:spacing w:line="276" w:lineRule="auto"/>
        <w:ind w:right="-29"/>
        <w:jc w:val="both"/>
        <w:rPr>
          <w:rFonts w:ascii="Times New Roman" w:eastAsia="Times New Roman" w:hAnsi="Times New Roman" w:cs="Times New Roman"/>
          <w:b/>
          <w:sz w:val="24"/>
          <w:szCs w:val="24"/>
        </w:rPr>
      </w:pPr>
      <w:r w:rsidRPr="00FC312F">
        <w:rPr>
          <w:rFonts w:ascii="Times New Roman" w:eastAsia="Times New Roman" w:hAnsi="Times New Roman" w:cs="Times New Roman"/>
          <w:b/>
          <w:sz w:val="24"/>
          <w:szCs w:val="24"/>
        </w:rPr>
        <w:t>Права, обязанности и ответственность</w:t>
      </w:r>
    </w:p>
    <w:p w14:paraId="546FF8E2"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8.1. За неисполнение или ненадлежащее исполнение обязательств по настоящей Оферте </w:t>
      </w:r>
      <w:r w:rsidRPr="00FC312F">
        <w:rPr>
          <w:rFonts w:ascii="Times New Roman" w:eastAsia="Times New Roman" w:hAnsi="Times New Roman" w:cs="Times New Roman"/>
          <w:bCs/>
          <w:sz w:val="24"/>
          <w:szCs w:val="24"/>
        </w:rPr>
        <w:lastRenderedPageBreak/>
        <w:t>Стороны несут ответственность в соответствии с действующим законодательством Российской Федерации.</w:t>
      </w:r>
    </w:p>
    <w:p w14:paraId="66ABC73F" w14:textId="38DD6754"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8.2. </w:t>
      </w:r>
      <w:r w:rsidR="00F83601" w:rsidRPr="00F83601">
        <w:rPr>
          <w:rFonts w:ascii="Times New Roman" w:eastAsia="Times New Roman" w:hAnsi="Times New Roman" w:cs="Times New Roman"/>
          <w:bCs/>
          <w:sz w:val="24"/>
          <w:szCs w:val="24"/>
        </w:rPr>
        <w:t>Продавец вправе в одностороннем порядке вносить изменения в настоящую Оферту путём размещения новой редакции на Сайте. Изменения вступают в силу с момента их размещения и применяются к договорам, заключённым после даты их вступления в силу. Условия ранее заключённых и исполняемых договоров изменению в одностороннем порядке не подлежат.</w:t>
      </w:r>
      <w:r w:rsidRPr="00FC312F">
        <w:rPr>
          <w:rFonts w:ascii="Times New Roman" w:eastAsia="Times New Roman" w:hAnsi="Times New Roman" w:cs="Times New Roman"/>
          <w:bCs/>
          <w:sz w:val="24"/>
          <w:szCs w:val="24"/>
        </w:rPr>
        <w:t xml:space="preserve"> При несогласии с условиями новой Оферты Пользователь или Покупатель должен прекратить использование Сайта и покинуть его.</w:t>
      </w:r>
    </w:p>
    <w:p w14:paraId="6707B139"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8.3. Продавец не несет ответственности за ненадлежащее или нецелевое использование Товаров Покупателем, заказанных на Сайте Продавца.</w:t>
      </w:r>
    </w:p>
    <w:p w14:paraId="2D26C2C8"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8.4. Продавец не несёт ответственности за несоответствие предоставленного Товара субъективным ожиданиям Покупателя и/или за его личную оценку; такое несоответствие ожиданиям или отрицательная субъективная оценка не являются основаниями считать Товар некачественным.</w:t>
      </w:r>
    </w:p>
    <w:p w14:paraId="430B3BC9"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8.5. Продавец обязуется своевременно предупредить Покупателя в письменной форме об обстоятельствах, препятствующих своевременной отправке Товара. В этом случае срок отправки Заказа продлевается на время произошедшей задержки.</w:t>
      </w:r>
    </w:p>
    <w:p w14:paraId="210172A7"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8.6. Продавец обязуется предоставить по запросу Покупателя дополнительную консультационную помощь по Товарам на Сайте. Для этого Покупателю необходимо обратиться к Продавцу через формы Обратной связи.</w:t>
      </w:r>
    </w:p>
    <w:p w14:paraId="4F9821F8"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8.7. Никакая информация, материалы и консультации, предоставляемые Продавцом в рамках настоящего Договора, не могут рассматриваться как прямые коммерческие гарантии успеха. Принятие решений на основе предоставленной Продавцом информации находится в исключительной компетенции Покупателя. Покупатель принимает на себя полную ответственность и риски, связанные с использованием информации и материалов, предоставленных Продавцом в рамках исполнения своих обязательств. Продавец вправе передавать свои права и обязанности по исполнению Заказов третьим лицам без получения дополнительного согласия со стороны Покупателя. </w:t>
      </w:r>
    </w:p>
    <w:p w14:paraId="1A5C14DE"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8.8. Покупатель и посетитель Сайта не вправе пользоваться чужими учетными записями (аккаунтами), а также передавать свои учетные данные третьим лицам. Он обязуется соблюдать все необходимые меры предосторожности для воспрепятствования использованию личных учетных данных третьими лицами и является единственным ответственным за любые последствия, связанные с получением третьими лицами учетных данных Покупателя. Все действия, совершенные с использованием учетных данных Покупателя, признаются действиями самого Покупателя.</w:t>
      </w:r>
    </w:p>
    <w:p w14:paraId="59994018"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8.9. В случае наличия сомнений относительно правомерности использования Пользователем или Покупателем Сайта, Продавец вправе в любое время и без предварительного уведомления по своему усмотрению ограничить доступ, удалить или заблокировать Пользователя или Покупателя на Сайте.</w:t>
      </w:r>
    </w:p>
    <w:p w14:paraId="673CC271" w14:textId="7B950541"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8.10. Продавец вправе в одностороннем порядке ограничить или заблокировать для Покупателя возможность оформления новых Заказов в случае систематической отмены ранее оформленных Заказов. Под систематической отменой понимается не менее 2 (двух) отмен Заказов подряд или в течение 7 (семи) календарных дней. Указанная мера применяется с целью предотвращения злоупотреблений и обеспечения стабильной работы Сайта. Действие настоящего пункта распространяется на все Заказы, оформленные и отменённые Покупателем за весь период использования им Сайта.</w:t>
      </w:r>
    </w:p>
    <w:p w14:paraId="20FC4E35"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8.11. Продавец вправе в одностороннем порядке ограничить или заблокировать для </w:t>
      </w:r>
      <w:r w:rsidRPr="00FC312F">
        <w:rPr>
          <w:rFonts w:ascii="Times New Roman" w:eastAsia="Times New Roman" w:hAnsi="Times New Roman" w:cs="Times New Roman"/>
          <w:bCs/>
          <w:sz w:val="24"/>
          <w:szCs w:val="24"/>
        </w:rPr>
        <w:lastRenderedPageBreak/>
        <w:t>Покупателя возможность оформления новых Заказов в случае неполучения им Товара в заданный срок после уведомления о готовности Товара к выдаче, что расценивается как односторонний отказ Покупателя от исполнения условий настоящего Договора.</w:t>
      </w:r>
    </w:p>
    <w:p w14:paraId="0A5102FA"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8.12. Продавец вправе в любое время, в том числе без какого-либо предварительного уведомления Пользователей, приостанавливать работу Сайта для проведения необходимых технических и профилактических работ.</w:t>
      </w:r>
    </w:p>
    <w:p w14:paraId="60EBDB61"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8.13. Продавец не гарантирует, что программное обеспечение Сайта полностью не содержит технических ошибок, компьютерных вирусов или посторонних фрагментов кода. Пользователю предоставляется возможность пользоваться программным обеспечением Сайта на условиях «как есть», без каких-либо дополнительных гарантий со стороны Продавца.</w:t>
      </w:r>
    </w:p>
    <w:p w14:paraId="534BF8AC"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8.14. Продавец обеспечивает базовое функционирование Сайта и обязуется оперативно восстанавливать его работоспособность в случае технических сбоев и незапланированных перерывов. Продавец не несет ответственности за временные сбои, перерывы в работе и вызванную ими потерю информации, а также за любой ущерб оборудованию Пользователя или иного лица, мобильным устройствам, программному обеспечению, связанный со сбоями в работе Сайта, интернет-провайдера, или скачиванием материалов.</w:t>
      </w:r>
    </w:p>
    <w:p w14:paraId="248FAF8F"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8.15. Продавец не несет ответственности перед Пользователем или перед любыми третьими лицами за любой косвенный, случайный, неумышленный ущерб, включая упущенную выгоду, потерянные данные, вред чести, достоинству или деловой репутации, вызванные использованием Сайта, его содержимого или иных материалов, к которым Пользователь или иные лица получили доступ с помощью Сайта, если это возникло не по прямой вине Продавца.</w:t>
      </w:r>
    </w:p>
    <w:p w14:paraId="374EC8F5"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8.16.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 При этом Сторона, подвергшаяся воздействию обстоятельств непреодолимой силы, должна известить о них другую Сторону в письменной форме в течение 5 (пяти) календарных дней. Невыполнение этого условия лишает Сторону права ссылаться на форс-мажорные обстоятельства. </w:t>
      </w:r>
    </w:p>
    <w:p w14:paraId="648027D5"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8.17. Все претензии по ненадлежащему исполнению заказа Покупатель вправе направить через Обратную связь на Сайте.</w:t>
      </w:r>
    </w:p>
    <w:p w14:paraId="23850580" w14:textId="77777777" w:rsidR="00FC312F" w:rsidRPr="00FC312F" w:rsidRDefault="00FC312F" w:rsidP="00FC312F">
      <w:pPr>
        <w:pStyle w:val="a5"/>
        <w:numPr>
          <w:ilvl w:val="0"/>
          <w:numId w:val="46"/>
        </w:numPr>
        <w:tabs>
          <w:tab w:val="left" w:pos="-142"/>
        </w:tabs>
        <w:spacing w:line="276" w:lineRule="auto"/>
        <w:ind w:right="-29"/>
        <w:jc w:val="both"/>
        <w:rPr>
          <w:rFonts w:ascii="Times New Roman" w:eastAsia="Times New Roman" w:hAnsi="Times New Roman" w:cs="Times New Roman"/>
          <w:b/>
          <w:sz w:val="24"/>
          <w:szCs w:val="24"/>
        </w:rPr>
      </w:pPr>
      <w:r w:rsidRPr="00FC312F">
        <w:rPr>
          <w:rFonts w:ascii="Times New Roman" w:eastAsia="Times New Roman" w:hAnsi="Times New Roman" w:cs="Times New Roman"/>
          <w:b/>
          <w:sz w:val="24"/>
          <w:szCs w:val="24"/>
        </w:rPr>
        <w:t>Гарантия на Товар</w:t>
      </w:r>
    </w:p>
    <w:p w14:paraId="4130C14A"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9.1. Продавец несет в отношении автомобильных грузовых прицепов, полуприцепов и тралов гарантийные обязательства перед Покупателем в течение срока, указанного в Гарантийном талоне и/или в Паспорте оборудования, исчисляемого с момента фактического получения Товара Покупателем. В случае наступления гарантийного случая Покупатель должен обратиться в сервисный центр Продавца или отправить официальный запрос Продавцу через Обратную связь для проведения гарантийного обслуживания.</w:t>
      </w:r>
    </w:p>
    <w:p w14:paraId="0673F9CB"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 xml:space="preserve">9.2. Продавец не несет гарантийные обязательства перед Покупателем в следующих случаях: • истек установленный срок гарантии на Товар; • неисправность вызвана нарушением правил и условий эксплуатации Товара; • наличие механических повреждений Товара, произошедших после передачи и не по вине Продавца; • неисправность возникла вследствие неправильной самостоятельной транспортировки или хранения Товара Покупателем; • производился ремонт или были внесены конструктивные изменения в Товар лицами, не уполномоченными на это Продавцом; • неисправность вызвана попаданием внутрь технических узлов Товара посторонних предметов, веществ, жидкостей; • неисправность Товара вызвана поломкой или дефектом стороннего оборудования, с которым контактирует Товар; • </w:t>
      </w:r>
      <w:r w:rsidRPr="00FC312F">
        <w:rPr>
          <w:rFonts w:ascii="Times New Roman" w:eastAsia="Times New Roman" w:hAnsi="Times New Roman" w:cs="Times New Roman"/>
          <w:bCs/>
          <w:sz w:val="24"/>
          <w:szCs w:val="24"/>
        </w:rPr>
        <w:lastRenderedPageBreak/>
        <w:t>неисправность Товара возникла в результате умышленных или неосторожных действий третьих лиц либо обстоятельств непреодолимой силы (пожара, аварии, затопления, стихийных бедствий).</w:t>
      </w:r>
    </w:p>
    <w:p w14:paraId="2A42A648" w14:textId="77777777" w:rsidR="00FC312F" w:rsidRPr="00FC312F" w:rsidRDefault="00FC312F" w:rsidP="00FC312F">
      <w:pPr>
        <w:pStyle w:val="a5"/>
        <w:numPr>
          <w:ilvl w:val="0"/>
          <w:numId w:val="47"/>
        </w:numPr>
        <w:tabs>
          <w:tab w:val="left" w:pos="-142"/>
        </w:tabs>
        <w:spacing w:line="276" w:lineRule="auto"/>
        <w:ind w:right="-29"/>
        <w:jc w:val="both"/>
        <w:rPr>
          <w:rFonts w:ascii="Times New Roman" w:eastAsia="Times New Roman" w:hAnsi="Times New Roman" w:cs="Times New Roman"/>
          <w:b/>
          <w:sz w:val="24"/>
          <w:szCs w:val="24"/>
        </w:rPr>
      </w:pPr>
      <w:r w:rsidRPr="00FC312F">
        <w:rPr>
          <w:rFonts w:ascii="Times New Roman" w:eastAsia="Times New Roman" w:hAnsi="Times New Roman" w:cs="Times New Roman"/>
          <w:b/>
          <w:sz w:val="24"/>
          <w:szCs w:val="24"/>
        </w:rPr>
        <w:t>Разрешение споров по договору</w:t>
      </w:r>
    </w:p>
    <w:p w14:paraId="59F1E136"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10.1. Все споры или разногласия, возникающие между Сторонами по настоящему Договору или в связи с ним, разрешаются путем мирных переговоров.</w:t>
      </w:r>
    </w:p>
    <w:p w14:paraId="2F59B247"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10.2. Если Стороны не придут к соглашению путем переговоров, все споры рассматриваются в обязательном претензионном порядке. Срок рассмотрения претензии — 30 (тридцать) календарных дней с даты официального получения Стороной письменной претензии.</w:t>
      </w:r>
    </w:p>
    <w:p w14:paraId="1F192995"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10.3. В случае невозможности разрешения разногласий путем переговоров между Сторонами и в претензионном порядке, они подлежат рассмотрению в судебных органах: для физических лиц – в суде общей юрисдикции в соответствии с законом, для юридических лиц – в Арбитражном суде по месту нахождения Продавца.</w:t>
      </w:r>
    </w:p>
    <w:p w14:paraId="235D002A" w14:textId="77777777" w:rsidR="00FC312F" w:rsidRPr="00FC312F" w:rsidRDefault="00FC312F" w:rsidP="00FC312F">
      <w:pPr>
        <w:pStyle w:val="a5"/>
        <w:numPr>
          <w:ilvl w:val="0"/>
          <w:numId w:val="48"/>
        </w:numPr>
        <w:tabs>
          <w:tab w:val="left" w:pos="-142"/>
        </w:tabs>
        <w:spacing w:line="276" w:lineRule="auto"/>
        <w:ind w:right="-29"/>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Заключительные положения</w:t>
      </w:r>
    </w:p>
    <w:p w14:paraId="41DC063A" w14:textId="77777777" w:rsidR="00FC312F" w:rsidRP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11.1. Во всем, что не урегулировано настоящим Договором, Стороны руководствуются действующим законодательством Российской Федерации.</w:t>
      </w:r>
    </w:p>
    <w:p w14:paraId="4B86BAC0" w14:textId="77777777" w:rsidR="00FC312F" w:rsidRDefault="00FC312F" w:rsidP="00FC312F">
      <w:pPr>
        <w:pStyle w:val="a5"/>
        <w:tabs>
          <w:tab w:val="left" w:pos="-142"/>
        </w:tabs>
        <w:spacing w:line="276" w:lineRule="auto"/>
        <w:ind w:right="-29" w:firstLine="567"/>
        <w:jc w:val="both"/>
        <w:rPr>
          <w:rFonts w:ascii="Times New Roman" w:eastAsia="Times New Roman" w:hAnsi="Times New Roman" w:cs="Times New Roman"/>
          <w:bCs/>
          <w:sz w:val="24"/>
          <w:szCs w:val="24"/>
        </w:rPr>
      </w:pPr>
      <w:r w:rsidRPr="00FC312F">
        <w:rPr>
          <w:rFonts w:ascii="Times New Roman" w:eastAsia="Times New Roman" w:hAnsi="Times New Roman" w:cs="Times New Roman"/>
          <w:bCs/>
          <w:sz w:val="24"/>
          <w:szCs w:val="24"/>
        </w:rPr>
        <w:t>11.2. Стороны обязаны незамедлительно уведомлять друг друга об изменении своих контактных данных, юридического или фактического местонахождения, банковских и иных реквизитов, которые могут повлиять на исполнение Сторонами своих обязательств, вытекающих из Договора, в течение 3 (трех) рабочих дней с даты изменения соответствующих реквизитов.</w:t>
      </w:r>
    </w:p>
    <w:p w14:paraId="202AF4C3" w14:textId="0CD16C50" w:rsidR="00CF4570" w:rsidRPr="00FC312F" w:rsidRDefault="00CF4570" w:rsidP="00FC312F">
      <w:pPr>
        <w:pStyle w:val="a5"/>
        <w:numPr>
          <w:ilvl w:val="0"/>
          <w:numId w:val="48"/>
        </w:numPr>
        <w:tabs>
          <w:tab w:val="left" w:pos="-142"/>
        </w:tabs>
        <w:spacing w:line="276" w:lineRule="auto"/>
        <w:ind w:right="-29"/>
        <w:jc w:val="both"/>
        <w:rPr>
          <w:rFonts w:ascii="Times New Roman" w:eastAsia="Times New Roman" w:hAnsi="Times New Roman" w:cs="Times New Roman"/>
          <w:b/>
          <w:sz w:val="24"/>
          <w:szCs w:val="24"/>
        </w:rPr>
      </w:pPr>
      <w:r w:rsidRPr="00FC312F">
        <w:rPr>
          <w:rFonts w:asciiTheme="minorHAnsi" w:hAnsiTheme="minorHAnsi" w:cstheme="minorHAnsi"/>
          <w:b/>
          <w:sz w:val="24"/>
          <w:szCs w:val="24"/>
        </w:rPr>
        <w:t xml:space="preserve">Реквизиты </w:t>
      </w:r>
      <w:r w:rsidR="00003FF9" w:rsidRPr="00FC312F">
        <w:rPr>
          <w:rFonts w:asciiTheme="minorHAnsi" w:hAnsiTheme="minorHAnsi" w:cstheme="minorHAnsi"/>
          <w:b/>
          <w:sz w:val="24"/>
          <w:szCs w:val="24"/>
        </w:rPr>
        <w:t>продавца</w:t>
      </w:r>
    </w:p>
    <w:p w14:paraId="2AFCAD9D" w14:textId="77777777" w:rsidR="00147B68" w:rsidRPr="00147B68" w:rsidRDefault="00147B68" w:rsidP="00220BBD">
      <w:pPr>
        <w:pStyle w:val="a5"/>
        <w:tabs>
          <w:tab w:val="left" w:pos="-142"/>
        </w:tabs>
        <w:spacing w:line="276" w:lineRule="auto"/>
        <w:ind w:left="142" w:right="-29"/>
        <w:jc w:val="both"/>
        <w:rPr>
          <w:b/>
        </w:rPr>
      </w:pPr>
      <w:r w:rsidRPr="00147B68">
        <w:rPr>
          <w:b/>
        </w:rPr>
        <w:t>ООО «</w:t>
      </w:r>
      <w:proofErr w:type="spellStart"/>
      <w:r w:rsidRPr="00147B68">
        <w:rPr>
          <w:b/>
        </w:rPr>
        <w:t>Тверьстроймаш</w:t>
      </w:r>
      <w:proofErr w:type="spellEnd"/>
      <w:r w:rsidRPr="00147B68">
        <w:rPr>
          <w:b/>
        </w:rPr>
        <w:t>»</w:t>
      </w:r>
    </w:p>
    <w:p w14:paraId="3A9D3288" w14:textId="77777777" w:rsidR="00147B68" w:rsidRDefault="00147B68" w:rsidP="00220BBD">
      <w:pPr>
        <w:pStyle w:val="a5"/>
        <w:tabs>
          <w:tab w:val="left" w:pos="-142"/>
        </w:tabs>
        <w:spacing w:line="276" w:lineRule="auto"/>
        <w:ind w:left="142" w:right="-29"/>
        <w:jc w:val="both"/>
      </w:pPr>
      <w:r w:rsidRPr="003F05CE">
        <w:t>ИНН</w:t>
      </w:r>
      <w:r>
        <w:t>/КПП</w:t>
      </w:r>
      <w:r w:rsidRPr="003F05CE">
        <w:t xml:space="preserve"> </w:t>
      </w:r>
      <w:r>
        <w:t xml:space="preserve">6901071569/695001001, </w:t>
      </w:r>
    </w:p>
    <w:p w14:paraId="3BA864B9" w14:textId="77777777" w:rsidR="00F31BA1" w:rsidRDefault="00147B68" w:rsidP="00220BBD">
      <w:pPr>
        <w:pStyle w:val="a5"/>
        <w:tabs>
          <w:tab w:val="left" w:pos="-142"/>
        </w:tabs>
        <w:spacing w:line="276" w:lineRule="auto"/>
        <w:ind w:left="142" w:right="-29"/>
        <w:jc w:val="both"/>
      </w:pPr>
      <w:r>
        <w:t>ОГРН</w:t>
      </w:r>
      <w:r w:rsidRPr="003F05CE">
        <w:t xml:space="preserve"> </w:t>
      </w:r>
      <w:r w:rsidRPr="00D06430">
        <w:t>1056900024092</w:t>
      </w:r>
      <w:r>
        <w:t>,</w:t>
      </w:r>
    </w:p>
    <w:p w14:paraId="462CD477" w14:textId="77777777" w:rsidR="00C313E8" w:rsidRDefault="00C313E8" w:rsidP="00C313E8">
      <w:pPr>
        <w:pStyle w:val="a5"/>
        <w:tabs>
          <w:tab w:val="left" w:pos="-142"/>
        </w:tabs>
        <w:spacing w:line="276" w:lineRule="auto"/>
        <w:ind w:left="142" w:right="-29"/>
        <w:jc w:val="both"/>
      </w:pPr>
      <w:r w:rsidRPr="000F6661">
        <w:t>Юридический и фактический адрес</w:t>
      </w:r>
      <w:r w:rsidRPr="000F6661">
        <w:tab/>
      </w:r>
      <w:r>
        <w:t xml:space="preserve">: </w:t>
      </w:r>
      <w:r w:rsidRPr="000F6661">
        <w:t>170040, г. Тверь, Старицкое шоссе, д.30</w:t>
      </w:r>
      <w:r>
        <w:t>,</w:t>
      </w:r>
    </w:p>
    <w:p w14:paraId="40DFA91B" w14:textId="77777777" w:rsidR="00147B68" w:rsidRPr="00C1047C" w:rsidRDefault="00147B68" w:rsidP="00220BBD">
      <w:pPr>
        <w:pStyle w:val="a5"/>
        <w:tabs>
          <w:tab w:val="left" w:pos="-142"/>
        </w:tabs>
        <w:spacing w:line="276" w:lineRule="auto"/>
        <w:ind w:left="142" w:right="-29"/>
        <w:jc w:val="both"/>
        <w:rPr>
          <w:rFonts w:asciiTheme="minorHAnsi" w:hAnsiTheme="minorHAnsi" w:cstheme="minorHAnsi"/>
        </w:rPr>
      </w:pPr>
      <w:r>
        <w:rPr>
          <w:rFonts w:asciiTheme="minorHAnsi" w:hAnsiTheme="minorHAnsi" w:cstheme="minorHAnsi"/>
        </w:rPr>
        <w:t>р</w:t>
      </w:r>
      <w:r w:rsidRPr="00147B68">
        <w:rPr>
          <w:rFonts w:asciiTheme="minorHAnsi" w:hAnsiTheme="minorHAnsi" w:cstheme="minorHAnsi"/>
          <w:lang w:val="x-none"/>
        </w:rPr>
        <w:t>/с 4070281080000000137</w:t>
      </w:r>
      <w:r w:rsidRPr="00147B68">
        <w:rPr>
          <w:rFonts w:asciiTheme="minorHAnsi" w:hAnsiTheme="minorHAnsi" w:cstheme="minorHAnsi"/>
        </w:rPr>
        <w:t xml:space="preserve">6 </w:t>
      </w:r>
      <w:r>
        <w:rPr>
          <w:rFonts w:asciiTheme="minorHAnsi" w:hAnsiTheme="minorHAnsi" w:cstheme="minorHAnsi"/>
        </w:rPr>
        <w:t xml:space="preserve">в банке </w:t>
      </w:r>
      <w:r w:rsidRPr="00147B68">
        <w:rPr>
          <w:rFonts w:asciiTheme="minorHAnsi" w:hAnsiTheme="minorHAnsi" w:cstheme="minorHAnsi"/>
        </w:rPr>
        <w:t>АО «Райффайзенбанк» г. Москва</w:t>
      </w:r>
      <w:r>
        <w:rPr>
          <w:rFonts w:asciiTheme="minorHAnsi" w:hAnsiTheme="minorHAnsi" w:cstheme="minorHAnsi"/>
        </w:rPr>
        <w:t>,</w:t>
      </w:r>
    </w:p>
    <w:p w14:paraId="5F673C69" w14:textId="77777777" w:rsidR="00147B68" w:rsidRPr="00147B68" w:rsidRDefault="00147B68" w:rsidP="00220BBD">
      <w:pPr>
        <w:pStyle w:val="a5"/>
        <w:tabs>
          <w:tab w:val="left" w:pos="-142"/>
        </w:tabs>
        <w:spacing w:line="276" w:lineRule="auto"/>
        <w:ind w:left="142" w:right="-29"/>
        <w:jc w:val="both"/>
        <w:rPr>
          <w:rFonts w:asciiTheme="minorHAnsi" w:hAnsiTheme="minorHAnsi" w:cstheme="minorHAnsi"/>
        </w:rPr>
      </w:pPr>
      <w:r w:rsidRPr="00147B68">
        <w:rPr>
          <w:rFonts w:asciiTheme="minorHAnsi" w:hAnsiTheme="minorHAnsi" w:cstheme="minorHAnsi"/>
          <w:lang w:val="x-none"/>
        </w:rPr>
        <w:t>БИК 044525700</w:t>
      </w:r>
      <w:r>
        <w:rPr>
          <w:rFonts w:asciiTheme="minorHAnsi" w:hAnsiTheme="minorHAnsi" w:cstheme="minorHAnsi"/>
        </w:rPr>
        <w:t>,</w:t>
      </w:r>
    </w:p>
    <w:p w14:paraId="16856C8D" w14:textId="77777777" w:rsidR="00147B68" w:rsidRDefault="00147B68" w:rsidP="00220BBD">
      <w:pPr>
        <w:pStyle w:val="a5"/>
        <w:tabs>
          <w:tab w:val="left" w:pos="-142"/>
        </w:tabs>
        <w:spacing w:line="276" w:lineRule="auto"/>
        <w:ind w:left="142" w:right="-29"/>
        <w:jc w:val="both"/>
        <w:rPr>
          <w:rFonts w:asciiTheme="minorHAnsi" w:hAnsiTheme="minorHAnsi" w:cstheme="minorHAnsi"/>
        </w:rPr>
      </w:pPr>
      <w:r w:rsidRPr="00147B68">
        <w:rPr>
          <w:rFonts w:asciiTheme="minorHAnsi" w:hAnsiTheme="minorHAnsi" w:cstheme="minorHAnsi"/>
          <w:lang w:val="x-none"/>
        </w:rPr>
        <w:t>к/с 30101810200000000700</w:t>
      </w:r>
      <w:r>
        <w:rPr>
          <w:rFonts w:asciiTheme="minorHAnsi" w:hAnsiTheme="minorHAnsi" w:cstheme="minorHAnsi"/>
        </w:rPr>
        <w:t>.</w:t>
      </w:r>
    </w:p>
    <w:p w14:paraId="62AFF4B5" w14:textId="77777777" w:rsidR="00FC312F" w:rsidRDefault="00A434AB" w:rsidP="00220BBD">
      <w:pPr>
        <w:pStyle w:val="a5"/>
        <w:tabs>
          <w:tab w:val="left" w:pos="-142"/>
        </w:tabs>
        <w:spacing w:line="276" w:lineRule="auto"/>
        <w:ind w:left="142" w:right="-29"/>
        <w:jc w:val="both"/>
        <w:rPr>
          <w:rFonts w:asciiTheme="minorHAnsi" w:hAnsiTheme="minorHAnsi" w:cstheme="minorHAnsi"/>
        </w:rPr>
      </w:pPr>
      <w:r w:rsidRPr="00A434AB">
        <w:rPr>
          <w:rFonts w:asciiTheme="minorHAnsi" w:hAnsiTheme="minorHAnsi" w:cstheme="minorHAnsi"/>
        </w:rPr>
        <w:t>Телефон</w:t>
      </w:r>
      <w:r>
        <w:rPr>
          <w:rFonts w:asciiTheme="minorHAnsi" w:hAnsiTheme="minorHAnsi" w:cstheme="minorHAnsi"/>
        </w:rPr>
        <w:t>ы:</w:t>
      </w:r>
      <w:r w:rsidRPr="00A434AB">
        <w:rPr>
          <w:rFonts w:asciiTheme="minorHAnsi" w:hAnsiTheme="minorHAnsi" w:cstheme="minorHAnsi"/>
        </w:rPr>
        <w:tab/>
      </w:r>
    </w:p>
    <w:p w14:paraId="17A21FFD" w14:textId="49D3F021" w:rsidR="00A434AB" w:rsidRPr="00A434AB" w:rsidRDefault="00A434AB" w:rsidP="00220BBD">
      <w:pPr>
        <w:pStyle w:val="a5"/>
        <w:tabs>
          <w:tab w:val="left" w:pos="-142"/>
        </w:tabs>
        <w:spacing w:line="276" w:lineRule="auto"/>
        <w:ind w:left="142" w:right="-29"/>
        <w:jc w:val="both"/>
        <w:rPr>
          <w:rFonts w:asciiTheme="minorHAnsi" w:hAnsiTheme="minorHAnsi" w:cstheme="minorHAnsi"/>
        </w:rPr>
      </w:pPr>
      <w:r>
        <w:rPr>
          <w:rFonts w:asciiTheme="minorHAnsi" w:hAnsiTheme="minorHAnsi" w:cstheme="minorHAnsi"/>
        </w:rPr>
        <w:t>Общий</w:t>
      </w:r>
      <w:r w:rsidRPr="00A434AB">
        <w:rPr>
          <w:rFonts w:asciiTheme="minorHAnsi" w:hAnsiTheme="minorHAnsi" w:cstheme="minorHAnsi"/>
        </w:rPr>
        <w:t xml:space="preserve"> </w:t>
      </w:r>
      <w:r>
        <w:rPr>
          <w:rFonts w:asciiTheme="minorHAnsi" w:hAnsiTheme="minorHAnsi" w:cstheme="minorHAnsi"/>
        </w:rPr>
        <w:t xml:space="preserve">+7 </w:t>
      </w:r>
      <w:r w:rsidRPr="00A434AB">
        <w:rPr>
          <w:rFonts w:asciiTheme="minorHAnsi" w:hAnsiTheme="minorHAnsi" w:cstheme="minorHAnsi"/>
        </w:rPr>
        <w:t>(4822) 736-600</w:t>
      </w:r>
      <w:r>
        <w:rPr>
          <w:rFonts w:asciiTheme="minorHAnsi" w:hAnsiTheme="minorHAnsi" w:cstheme="minorHAnsi"/>
        </w:rPr>
        <w:t>,</w:t>
      </w:r>
    </w:p>
    <w:p w14:paraId="41B1DA51" w14:textId="77777777" w:rsidR="00A434AB" w:rsidRPr="00A434AB" w:rsidRDefault="00A434AB" w:rsidP="00220BBD">
      <w:pPr>
        <w:pStyle w:val="a5"/>
        <w:tabs>
          <w:tab w:val="left" w:pos="-142"/>
        </w:tabs>
        <w:spacing w:line="276" w:lineRule="auto"/>
        <w:ind w:left="142" w:right="-29"/>
        <w:jc w:val="both"/>
        <w:rPr>
          <w:rFonts w:asciiTheme="minorHAnsi" w:hAnsiTheme="minorHAnsi" w:cstheme="minorHAnsi"/>
        </w:rPr>
      </w:pPr>
      <w:r w:rsidRPr="00A434AB">
        <w:rPr>
          <w:rFonts w:asciiTheme="minorHAnsi" w:hAnsiTheme="minorHAnsi" w:cstheme="minorHAnsi"/>
        </w:rPr>
        <w:t xml:space="preserve">Отдел продаж </w:t>
      </w:r>
      <w:r>
        <w:rPr>
          <w:rFonts w:asciiTheme="minorHAnsi" w:hAnsiTheme="minorHAnsi" w:cstheme="minorHAnsi"/>
        </w:rPr>
        <w:t xml:space="preserve">+7 </w:t>
      </w:r>
      <w:r w:rsidRPr="00A434AB">
        <w:rPr>
          <w:rFonts w:asciiTheme="minorHAnsi" w:hAnsiTheme="minorHAnsi" w:cstheme="minorHAnsi"/>
        </w:rPr>
        <w:t>(4822) 735-735</w:t>
      </w:r>
    </w:p>
    <w:p w14:paraId="5F11321C" w14:textId="77777777" w:rsidR="00A434AB" w:rsidRPr="00A434AB" w:rsidRDefault="00A434AB" w:rsidP="00220BBD">
      <w:pPr>
        <w:pStyle w:val="a5"/>
        <w:tabs>
          <w:tab w:val="left" w:pos="-142"/>
        </w:tabs>
        <w:spacing w:line="276" w:lineRule="auto"/>
        <w:ind w:left="142" w:right="-29"/>
        <w:jc w:val="both"/>
        <w:rPr>
          <w:rFonts w:asciiTheme="minorHAnsi" w:hAnsiTheme="minorHAnsi" w:cstheme="minorHAnsi"/>
        </w:rPr>
      </w:pPr>
      <w:r w:rsidRPr="00A434AB">
        <w:rPr>
          <w:rFonts w:asciiTheme="minorHAnsi" w:hAnsiTheme="minorHAnsi" w:cstheme="minorHAnsi"/>
        </w:rPr>
        <w:t xml:space="preserve">Отдел закупок </w:t>
      </w:r>
      <w:r>
        <w:rPr>
          <w:rFonts w:asciiTheme="minorHAnsi" w:hAnsiTheme="minorHAnsi" w:cstheme="minorHAnsi"/>
        </w:rPr>
        <w:t xml:space="preserve">+7 </w:t>
      </w:r>
      <w:r w:rsidRPr="00A434AB">
        <w:rPr>
          <w:rFonts w:asciiTheme="minorHAnsi" w:hAnsiTheme="minorHAnsi" w:cstheme="minorHAnsi"/>
        </w:rPr>
        <w:t>(4822) 736-800</w:t>
      </w:r>
    </w:p>
    <w:p w14:paraId="31BC5076" w14:textId="77777777" w:rsidR="00147B68" w:rsidRPr="00A434AB" w:rsidRDefault="00A434AB" w:rsidP="00220BBD">
      <w:pPr>
        <w:pStyle w:val="a5"/>
        <w:tabs>
          <w:tab w:val="left" w:pos="-142"/>
        </w:tabs>
        <w:spacing w:line="276" w:lineRule="auto"/>
        <w:ind w:left="142" w:right="-29"/>
        <w:jc w:val="both"/>
        <w:rPr>
          <w:rFonts w:asciiTheme="minorHAnsi" w:hAnsiTheme="minorHAnsi" w:cstheme="minorHAnsi"/>
        </w:rPr>
      </w:pPr>
      <w:r w:rsidRPr="00A434AB">
        <w:rPr>
          <w:rFonts w:asciiTheme="minorHAnsi" w:hAnsiTheme="minorHAnsi" w:cstheme="minorHAnsi"/>
          <w:lang w:val="en-US"/>
        </w:rPr>
        <w:t>E</w:t>
      </w:r>
      <w:r w:rsidRPr="00C313E8">
        <w:rPr>
          <w:rFonts w:asciiTheme="minorHAnsi" w:hAnsiTheme="minorHAnsi" w:cstheme="minorHAnsi"/>
        </w:rPr>
        <w:t>-</w:t>
      </w:r>
      <w:r w:rsidRPr="00A434AB">
        <w:rPr>
          <w:rFonts w:asciiTheme="minorHAnsi" w:hAnsiTheme="minorHAnsi" w:cstheme="minorHAnsi"/>
          <w:lang w:val="en-US"/>
        </w:rPr>
        <w:t>mail</w:t>
      </w:r>
      <w:r w:rsidRPr="00C313E8">
        <w:rPr>
          <w:rFonts w:asciiTheme="minorHAnsi" w:hAnsiTheme="minorHAnsi" w:cstheme="minorHAnsi"/>
        </w:rPr>
        <w:t xml:space="preserve">: </w:t>
      </w:r>
      <w:hyperlink r:id="rId11" w:history="1">
        <w:r w:rsidRPr="000B3BD4">
          <w:rPr>
            <w:rStyle w:val="a7"/>
            <w:rFonts w:asciiTheme="minorHAnsi" w:hAnsiTheme="minorHAnsi" w:cstheme="minorHAnsi"/>
            <w:lang w:val="en-US"/>
          </w:rPr>
          <w:t>info</w:t>
        </w:r>
        <w:r w:rsidRPr="00C313E8">
          <w:rPr>
            <w:rStyle w:val="a7"/>
            <w:rFonts w:asciiTheme="minorHAnsi" w:hAnsiTheme="minorHAnsi" w:cstheme="minorHAnsi"/>
          </w:rPr>
          <w:t>@</w:t>
        </w:r>
        <w:proofErr w:type="spellStart"/>
        <w:r w:rsidRPr="000B3BD4">
          <w:rPr>
            <w:rStyle w:val="a7"/>
            <w:rFonts w:asciiTheme="minorHAnsi" w:hAnsiTheme="minorHAnsi" w:cstheme="minorHAnsi"/>
            <w:lang w:val="en-US"/>
          </w:rPr>
          <w:t>tverstroymash</w:t>
        </w:r>
        <w:proofErr w:type="spellEnd"/>
        <w:r w:rsidRPr="00C313E8">
          <w:rPr>
            <w:rStyle w:val="a7"/>
            <w:rFonts w:asciiTheme="minorHAnsi" w:hAnsiTheme="minorHAnsi" w:cstheme="minorHAnsi"/>
          </w:rPr>
          <w:t>.</w:t>
        </w:r>
        <w:proofErr w:type="spellStart"/>
        <w:r w:rsidRPr="000B3BD4">
          <w:rPr>
            <w:rStyle w:val="a7"/>
            <w:rFonts w:asciiTheme="minorHAnsi" w:hAnsiTheme="minorHAnsi" w:cstheme="minorHAnsi"/>
            <w:lang w:val="en-US"/>
          </w:rPr>
          <w:t>ru</w:t>
        </w:r>
        <w:proofErr w:type="spellEnd"/>
      </w:hyperlink>
      <w:r>
        <w:rPr>
          <w:rFonts w:asciiTheme="minorHAnsi" w:hAnsiTheme="minorHAnsi" w:cstheme="minorHAnsi"/>
        </w:rPr>
        <w:t xml:space="preserve"> </w:t>
      </w:r>
    </w:p>
    <w:sectPr w:rsidR="00147B68" w:rsidRPr="00A434AB" w:rsidSect="00695D71">
      <w:pgSz w:w="11910" w:h="16840"/>
      <w:pgMar w:top="993" w:right="740"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719"/>
    <w:multiLevelType w:val="multilevel"/>
    <w:tmpl w:val="C70E100C"/>
    <w:lvl w:ilvl="0">
      <w:start w:val="1"/>
      <w:numFmt w:val="decimal"/>
      <w:lvlText w:val="%1."/>
      <w:lvlJc w:val="left"/>
      <w:pPr>
        <w:ind w:left="270" w:hanging="167"/>
      </w:pPr>
      <w:rPr>
        <w:rFonts w:ascii="Calibri" w:eastAsia="Calibri" w:hAnsi="Calibri" w:cs="Calibri" w:hint="default"/>
        <w:spacing w:val="-2"/>
        <w:w w:val="100"/>
        <w:sz w:val="24"/>
        <w:szCs w:val="24"/>
        <w:lang w:val="ru-RU" w:eastAsia="en-US" w:bidi="ar-SA"/>
      </w:rPr>
    </w:lvl>
    <w:lvl w:ilvl="1">
      <w:start w:val="1"/>
      <w:numFmt w:val="decimal"/>
      <w:lvlText w:val="%1.%2."/>
      <w:lvlJc w:val="left"/>
      <w:pPr>
        <w:ind w:left="104" w:hanging="384"/>
      </w:pPr>
      <w:rPr>
        <w:rFonts w:ascii="Calibri" w:eastAsia="Calibri" w:hAnsi="Calibri" w:cs="Calibri" w:hint="default"/>
        <w:spacing w:val="-2"/>
        <w:w w:val="100"/>
        <w:sz w:val="22"/>
        <w:szCs w:val="22"/>
        <w:lang w:val="ru-RU" w:eastAsia="en-US" w:bidi="ar-SA"/>
      </w:rPr>
    </w:lvl>
    <w:lvl w:ilvl="2">
      <w:numFmt w:val="bullet"/>
      <w:lvlText w:val="•"/>
      <w:lvlJc w:val="left"/>
      <w:pPr>
        <w:ind w:left="480" w:hanging="384"/>
      </w:pPr>
      <w:rPr>
        <w:rFonts w:hint="default"/>
        <w:lang w:val="ru-RU" w:eastAsia="en-US" w:bidi="ar-SA"/>
      </w:rPr>
    </w:lvl>
    <w:lvl w:ilvl="3">
      <w:numFmt w:val="bullet"/>
      <w:lvlText w:val="•"/>
      <w:lvlJc w:val="left"/>
      <w:pPr>
        <w:ind w:left="1615" w:hanging="384"/>
      </w:pPr>
      <w:rPr>
        <w:rFonts w:hint="default"/>
        <w:lang w:val="ru-RU" w:eastAsia="en-US" w:bidi="ar-SA"/>
      </w:rPr>
    </w:lvl>
    <w:lvl w:ilvl="4">
      <w:numFmt w:val="bullet"/>
      <w:lvlText w:val="•"/>
      <w:lvlJc w:val="left"/>
      <w:pPr>
        <w:ind w:left="2751" w:hanging="384"/>
      </w:pPr>
      <w:rPr>
        <w:rFonts w:hint="default"/>
        <w:lang w:val="ru-RU" w:eastAsia="en-US" w:bidi="ar-SA"/>
      </w:rPr>
    </w:lvl>
    <w:lvl w:ilvl="5">
      <w:numFmt w:val="bullet"/>
      <w:lvlText w:val="•"/>
      <w:lvlJc w:val="left"/>
      <w:pPr>
        <w:ind w:left="3887" w:hanging="384"/>
      </w:pPr>
      <w:rPr>
        <w:rFonts w:hint="default"/>
        <w:lang w:val="ru-RU" w:eastAsia="en-US" w:bidi="ar-SA"/>
      </w:rPr>
    </w:lvl>
    <w:lvl w:ilvl="6">
      <w:numFmt w:val="bullet"/>
      <w:lvlText w:val="•"/>
      <w:lvlJc w:val="left"/>
      <w:pPr>
        <w:ind w:left="5022" w:hanging="384"/>
      </w:pPr>
      <w:rPr>
        <w:rFonts w:hint="default"/>
        <w:lang w:val="ru-RU" w:eastAsia="en-US" w:bidi="ar-SA"/>
      </w:rPr>
    </w:lvl>
    <w:lvl w:ilvl="7">
      <w:numFmt w:val="bullet"/>
      <w:lvlText w:val="•"/>
      <w:lvlJc w:val="left"/>
      <w:pPr>
        <w:ind w:left="6158" w:hanging="384"/>
      </w:pPr>
      <w:rPr>
        <w:rFonts w:hint="default"/>
        <w:lang w:val="ru-RU" w:eastAsia="en-US" w:bidi="ar-SA"/>
      </w:rPr>
    </w:lvl>
    <w:lvl w:ilvl="8">
      <w:numFmt w:val="bullet"/>
      <w:lvlText w:val="•"/>
      <w:lvlJc w:val="left"/>
      <w:pPr>
        <w:ind w:left="7294" w:hanging="384"/>
      </w:pPr>
      <w:rPr>
        <w:rFonts w:hint="default"/>
        <w:lang w:val="ru-RU" w:eastAsia="en-US" w:bidi="ar-SA"/>
      </w:rPr>
    </w:lvl>
  </w:abstractNum>
  <w:abstractNum w:abstractNumId="1" w15:restartNumberingAfterBreak="0">
    <w:nsid w:val="017343F0"/>
    <w:multiLevelType w:val="multilevel"/>
    <w:tmpl w:val="26FE6760"/>
    <w:lvl w:ilvl="0">
      <w:start w:val="3"/>
      <w:numFmt w:val="decimal"/>
      <w:lvlText w:val="%1."/>
      <w:lvlJc w:val="left"/>
      <w:pPr>
        <w:ind w:left="526" w:hanging="526"/>
      </w:pPr>
      <w:rPr>
        <w:rFonts w:hint="default"/>
      </w:rPr>
    </w:lvl>
    <w:lvl w:ilvl="1">
      <w:start w:val="1"/>
      <w:numFmt w:val="decimal"/>
      <w:lvlText w:val="%1.%2."/>
      <w:lvlJc w:val="left"/>
      <w:pPr>
        <w:ind w:left="386" w:hanging="526"/>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2" w15:restartNumberingAfterBreak="0">
    <w:nsid w:val="03685BB7"/>
    <w:multiLevelType w:val="hybridMultilevel"/>
    <w:tmpl w:val="942AB7BE"/>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7D4153"/>
    <w:multiLevelType w:val="multilevel"/>
    <w:tmpl w:val="79B47C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62AE7"/>
    <w:multiLevelType w:val="hybridMultilevel"/>
    <w:tmpl w:val="4D7CDE3C"/>
    <w:lvl w:ilvl="0" w:tplc="2B0AA5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1900773"/>
    <w:multiLevelType w:val="multilevel"/>
    <w:tmpl w:val="54D02296"/>
    <w:lvl w:ilvl="0">
      <w:start w:val="5"/>
      <w:numFmt w:val="decimal"/>
      <w:lvlText w:val="%1"/>
      <w:lvlJc w:val="left"/>
      <w:pPr>
        <w:ind w:left="104" w:hanging="384"/>
      </w:pPr>
      <w:rPr>
        <w:rFonts w:hint="default"/>
        <w:lang w:val="ru-RU" w:eastAsia="en-US" w:bidi="ar-SA"/>
      </w:rPr>
    </w:lvl>
    <w:lvl w:ilvl="1">
      <w:start w:val="4"/>
      <w:numFmt w:val="decimal"/>
      <w:lvlText w:val="%1.%2."/>
      <w:lvlJc w:val="left"/>
      <w:pPr>
        <w:ind w:left="104" w:hanging="384"/>
      </w:pPr>
      <w:rPr>
        <w:rFonts w:ascii="Calibri" w:eastAsia="Calibri" w:hAnsi="Calibri" w:cs="Calibri" w:hint="default"/>
        <w:spacing w:val="-2"/>
        <w:w w:val="100"/>
        <w:sz w:val="22"/>
        <w:szCs w:val="22"/>
        <w:lang w:val="ru-RU" w:eastAsia="en-US" w:bidi="ar-SA"/>
      </w:rPr>
    </w:lvl>
    <w:lvl w:ilvl="2">
      <w:numFmt w:val="bullet"/>
      <w:lvlText w:val="•"/>
      <w:lvlJc w:val="left"/>
      <w:pPr>
        <w:ind w:left="1993" w:hanging="384"/>
      </w:pPr>
      <w:rPr>
        <w:rFonts w:hint="default"/>
        <w:lang w:val="ru-RU" w:eastAsia="en-US" w:bidi="ar-SA"/>
      </w:rPr>
    </w:lvl>
    <w:lvl w:ilvl="3">
      <w:numFmt w:val="bullet"/>
      <w:lvlText w:val="•"/>
      <w:lvlJc w:val="left"/>
      <w:pPr>
        <w:ind w:left="2939" w:hanging="384"/>
      </w:pPr>
      <w:rPr>
        <w:rFonts w:hint="default"/>
        <w:lang w:val="ru-RU" w:eastAsia="en-US" w:bidi="ar-SA"/>
      </w:rPr>
    </w:lvl>
    <w:lvl w:ilvl="4">
      <w:numFmt w:val="bullet"/>
      <w:lvlText w:val="•"/>
      <w:lvlJc w:val="left"/>
      <w:pPr>
        <w:ind w:left="3886" w:hanging="384"/>
      </w:pPr>
      <w:rPr>
        <w:rFonts w:hint="default"/>
        <w:lang w:val="ru-RU" w:eastAsia="en-US" w:bidi="ar-SA"/>
      </w:rPr>
    </w:lvl>
    <w:lvl w:ilvl="5">
      <w:numFmt w:val="bullet"/>
      <w:lvlText w:val="•"/>
      <w:lvlJc w:val="left"/>
      <w:pPr>
        <w:ind w:left="4832" w:hanging="384"/>
      </w:pPr>
      <w:rPr>
        <w:rFonts w:hint="default"/>
        <w:lang w:val="ru-RU" w:eastAsia="en-US" w:bidi="ar-SA"/>
      </w:rPr>
    </w:lvl>
    <w:lvl w:ilvl="6">
      <w:numFmt w:val="bullet"/>
      <w:lvlText w:val="•"/>
      <w:lvlJc w:val="left"/>
      <w:pPr>
        <w:ind w:left="5779" w:hanging="384"/>
      </w:pPr>
      <w:rPr>
        <w:rFonts w:hint="default"/>
        <w:lang w:val="ru-RU" w:eastAsia="en-US" w:bidi="ar-SA"/>
      </w:rPr>
    </w:lvl>
    <w:lvl w:ilvl="7">
      <w:numFmt w:val="bullet"/>
      <w:lvlText w:val="•"/>
      <w:lvlJc w:val="left"/>
      <w:pPr>
        <w:ind w:left="6725" w:hanging="384"/>
      </w:pPr>
      <w:rPr>
        <w:rFonts w:hint="default"/>
        <w:lang w:val="ru-RU" w:eastAsia="en-US" w:bidi="ar-SA"/>
      </w:rPr>
    </w:lvl>
    <w:lvl w:ilvl="8">
      <w:numFmt w:val="bullet"/>
      <w:lvlText w:val="•"/>
      <w:lvlJc w:val="left"/>
      <w:pPr>
        <w:ind w:left="7672" w:hanging="384"/>
      </w:pPr>
      <w:rPr>
        <w:rFonts w:hint="default"/>
        <w:lang w:val="ru-RU" w:eastAsia="en-US" w:bidi="ar-SA"/>
      </w:rPr>
    </w:lvl>
  </w:abstractNum>
  <w:abstractNum w:abstractNumId="6" w15:restartNumberingAfterBreak="0">
    <w:nsid w:val="131C54F6"/>
    <w:multiLevelType w:val="multilevel"/>
    <w:tmpl w:val="3E6E5C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93407"/>
    <w:multiLevelType w:val="multilevel"/>
    <w:tmpl w:val="183C04E0"/>
    <w:lvl w:ilvl="0">
      <w:start w:val="3"/>
      <w:numFmt w:val="decimal"/>
      <w:lvlText w:val="%1."/>
      <w:lvlJc w:val="left"/>
      <w:pPr>
        <w:ind w:left="526" w:hanging="526"/>
      </w:pPr>
      <w:rPr>
        <w:rFonts w:hint="default"/>
      </w:rPr>
    </w:lvl>
    <w:lvl w:ilvl="1">
      <w:start w:val="1"/>
      <w:numFmt w:val="decimal"/>
      <w:lvlText w:val="%1.%2."/>
      <w:lvlJc w:val="left"/>
      <w:pPr>
        <w:ind w:left="386" w:hanging="526"/>
      </w:pPr>
      <w:rPr>
        <w:rFonts w:hint="default"/>
        <w:sz w:val="22"/>
        <w:szCs w:val="22"/>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8" w15:restartNumberingAfterBreak="0">
    <w:nsid w:val="150940D0"/>
    <w:multiLevelType w:val="hybridMultilevel"/>
    <w:tmpl w:val="63204B16"/>
    <w:lvl w:ilvl="0" w:tplc="2B0AA5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7775893"/>
    <w:multiLevelType w:val="multilevel"/>
    <w:tmpl w:val="B36A68DC"/>
    <w:lvl w:ilvl="0">
      <w:start w:val="5"/>
      <w:numFmt w:val="decimal"/>
      <w:lvlText w:val="%1."/>
      <w:lvlJc w:val="left"/>
      <w:pPr>
        <w:ind w:left="526" w:hanging="526"/>
      </w:pPr>
      <w:rPr>
        <w:rFonts w:hint="default"/>
      </w:rPr>
    </w:lvl>
    <w:lvl w:ilvl="1">
      <w:start w:val="3"/>
      <w:numFmt w:val="decimal"/>
      <w:lvlText w:val="%1.%2."/>
      <w:lvlJc w:val="left"/>
      <w:pPr>
        <w:ind w:left="386" w:hanging="526"/>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0" w15:restartNumberingAfterBreak="0">
    <w:nsid w:val="1D7953D9"/>
    <w:multiLevelType w:val="hybridMultilevel"/>
    <w:tmpl w:val="F556B070"/>
    <w:lvl w:ilvl="0" w:tplc="0419000F">
      <w:start w:val="1"/>
      <w:numFmt w:val="decimal"/>
      <w:lvlText w:val="%1."/>
      <w:lvlJc w:val="left"/>
      <w:pPr>
        <w:ind w:left="1391" w:hanging="360"/>
      </w:pPr>
    </w:lvl>
    <w:lvl w:ilvl="1" w:tplc="04190019" w:tentative="1">
      <w:start w:val="1"/>
      <w:numFmt w:val="lowerLetter"/>
      <w:lvlText w:val="%2."/>
      <w:lvlJc w:val="left"/>
      <w:pPr>
        <w:ind w:left="2111" w:hanging="360"/>
      </w:pPr>
    </w:lvl>
    <w:lvl w:ilvl="2" w:tplc="0419001B" w:tentative="1">
      <w:start w:val="1"/>
      <w:numFmt w:val="lowerRoman"/>
      <w:lvlText w:val="%3."/>
      <w:lvlJc w:val="right"/>
      <w:pPr>
        <w:ind w:left="2831" w:hanging="180"/>
      </w:pPr>
    </w:lvl>
    <w:lvl w:ilvl="3" w:tplc="0419000F" w:tentative="1">
      <w:start w:val="1"/>
      <w:numFmt w:val="decimal"/>
      <w:lvlText w:val="%4."/>
      <w:lvlJc w:val="left"/>
      <w:pPr>
        <w:ind w:left="3551" w:hanging="360"/>
      </w:pPr>
    </w:lvl>
    <w:lvl w:ilvl="4" w:tplc="04190019" w:tentative="1">
      <w:start w:val="1"/>
      <w:numFmt w:val="lowerLetter"/>
      <w:lvlText w:val="%5."/>
      <w:lvlJc w:val="left"/>
      <w:pPr>
        <w:ind w:left="4271" w:hanging="360"/>
      </w:pPr>
    </w:lvl>
    <w:lvl w:ilvl="5" w:tplc="0419001B" w:tentative="1">
      <w:start w:val="1"/>
      <w:numFmt w:val="lowerRoman"/>
      <w:lvlText w:val="%6."/>
      <w:lvlJc w:val="right"/>
      <w:pPr>
        <w:ind w:left="4991" w:hanging="180"/>
      </w:pPr>
    </w:lvl>
    <w:lvl w:ilvl="6" w:tplc="0419000F" w:tentative="1">
      <w:start w:val="1"/>
      <w:numFmt w:val="decimal"/>
      <w:lvlText w:val="%7."/>
      <w:lvlJc w:val="left"/>
      <w:pPr>
        <w:ind w:left="5711" w:hanging="360"/>
      </w:pPr>
    </w:lvl>
    <w:lvl w:ilvl="7" w:tplc="04190019" w:tentative="1">
      <w:start w:val="1"/>
      <w:numFmt w:val="lowerLetter"/>
      <w:lvlText w:val="%8."/>
      <w:lvlJc w:val="left"/>
      <w:pPr>
        <w:ind w:left="6431" w:hanging="360"/>
      </w:pPr>
    </w:lvl>
    <w:lvl w:ilvl="8" w:tplc="0419001B" w:tentative="1">
      <w:start w:val="1"/>
      <w:numFmt w:val="lowerRoman"/>
      <w:lvlText w:val="%9."/>
      <w:lvlJc w:val="right"/>
      <w:pPr>
        <w:ind w:left="7151" w:hanging="180"/>
      </w:pPr>
    </w:lvl>
  </w:abstractNum>
  <w:abstractNum w:abstractNumId="11" w15:restartNumberingAfterBreak="0">
    <w:nsid w:val="1FFB2A9D"/>
    <w:multiLevelType w:val="hybridMultilevel"/>
    <w:tmpl w:val="29E0FE62"/>
    <w:lvl w:ilvl="0" w:tplc="2B0AA5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3580D53"/>
    <w:multiLevelType w:val="multilevel"/>
    <w:tmpl w:val="BD6C78F2"/>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B87164"/>
    <w:multiLevelType w:val="multilevel"/>
    <w:tmpl w:val="D72C58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6E0D75"/>
    <w:multiLevelType w:val="multilevel"/>
    <w:tmpl w:val="41329998"/>
    <w:lvl w:ilvl="0">
      <w:start w:val="2"/>
      <w:numFmt w:val="decimal"/>
      <w:lvlText w:val="%1."/>
      <w:lvlJc w:val="left"/>
      <w:pPr>
        <w:ind w:left="360" w:hanging="360"/>
      </w:pPr>
      <w:rPr>
        <w:b/>
      </w:r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9720" w:hanging="1080"/>
      </w:pPr>
    </w:lvl>
    <w:lvl w:ilvl="7">
      <w:start w:val="1"/>
      <w:numFmt w:val="decimal"/>
      <w:lvlText w:val="%1.%2.%3.%4.%5.%6.%7.%8."/>
      <w:lvlJc w:val="left"/>
      <w:pPr>
        <w:ind w:left="11520" w:hanging="1440"/>
      </w:pPr>
    </w:lvl>
    <w:lvl w:ilvl="8">
      <w:start w:val="1"/>
      <w:numFmt w:val="decimal"/>
      <w:lvlText w:val="%1.%2.%3.%4.%5.%6.%7.%8.%9."/>
      <w:lvlJc w:val="left"/>
      <w:pPr>
        <w:ind w:left="12960" w:hanging="1440"/>
      </w:pPr>
    </w:lvl>
  </w:abstractNum>
  <w:abstractNum w:abstractNumId="15" w15:restartNumberingAfterBreak="0">
    <w:nsid w:val="307E1D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FF3251"/>
    <w:multiLevelType w:val="multilevel"/>
    <w:tmpl w:val="069623E0"/>
    <w:lvl w:ilvl="0">
      <w:start w:val="1"/>
      <w:numFmt w:val="decimal"/>
      <w:lvlText w:val="%1."/>
      <w:lvlJc w:val="left"/>
      <w:pPr>
        <w:ind w:left="270" w:hanging="167"/>
      </w:pPr>
      <w:rPr>
        <w:rFonts w:ascii="Calibri" w:eastAsia="Calibri" w:hAnsi="Calibri" w:cs="Calibri" w:hint="default"/>
        <w:spacing w:val="-2"/>
        <w:w w:val="100"/>
        <w:sz w:val="24"/>
        <w:szCs w:val="24"/>
        <w:lang w:val="ru-RU" w:eastAsia="en-US" w:bidi="ar-SA"/>
      </w:rPr>
    </w:lvl>
    <w:lvl w:ilvl="1">
      <w:start w:val="1"/>
      <w:numFmt w:val="bullet"/>
      <w:lvlText w:val=""/>
      <w:lvlJc w:val="left"/>
      <w:pPr>
        <w:ind w:left="104" w:hanging="384"/>
      </w:pPr>
      <w:rPr>
        <w:rFonts w:ascii="Symbol" w:hAnsi="Symbol" w:hint="default"/>
        <w:spacing w:val="-2"/>
        <w:w w:val="100"/>
        <w:sz w:val="22"/>
        <w:szCs w:val="22"/>
        <w:lang w:val="ru-RU" w:eastAsia="en-US" w:bidi="ar-SA"/>
      </w:rPr>
    </w:lvl>
    <w:lvl w:ilvl="2">
      <w:numFmt w:val="bullet"/>
      <w:lvlText w:val="•"/>
      <w:lvlJc w:val="left"/>
      <w:pPr>
        <w:ind w:left="480" w:hanging="384"/>
      </w:pPr>
      <w:rPr>
        <w:rFonts w:hint="default"/>
        <w:lang w:val="ru-RU" w:eastAsia="en-US" w:bidi="ar-SA"/>
      </w:rPr>
    </w:lvl>
    <w:lvl w:ilvl="3">
      <w:numFmt w:val="bullet"/>
      <w:lvlText w:val="•"/>
      <w:lvlJc w:val="left"/>
      <w:pPr>
        <w:ind w:left="1615" w:hanging="384"/>
      </w:pPr>
      <w:rPr>
        <w:rFonts w:hint="default"/>
        <w:lang w:val="ru-RU" w:eastAsia="en-US" w:bidi="ar-SA"/>
      </w:rPr>
    </w:lvl>
    <w:lvl w:ilvl="4">
      <w:numFmt w:val="bullet"/>
      <w:lvlText w:val="•"/>
      <w:lvlJc w:val="left"/>
      <w:pPr>
        <w:ind w:left="2751" w:hanging="384"/>
      </w:pPr>
      <w:rPr>
        <w:rFonts w:hint="default"/>
        <w:lang w:val="ru-RU" w:eastAsia="en-US" w:bidi="ar-SA"/>
      </w:rPr>
    </w:lvl>
    <w:lvl w:ilvl="5">
      <w:numFmt w:val="bullet"/>
      <w:lvlText w:val="•"/>
      <w:lvlJc w:val="left"/>
      <w:pPr>
        <w:ind w:left="3887" w:hanging="384"/>
      </w:pPr>
      <w:rPr>
        <w:rFonts w:hint="default"/>
        <w:lang w:val="ru-RU" w:eastAsia="en-US" w:bidi="ar-SA"/>
      </w:rPr>
    </w:lvl>
    <w:lvl w:ilvl="6">
      <w:numFmt w:val="bullet"/>
      <w:lvlText w:val="•"/>
      <w:lvlJc w:val="left"/>
      <w:pPr>
        <w:ind w:left="5022" w:hanging="384"/>
      </w:pPr>
      <w:rPr>
        <w:rFonts w:hint="default"/>
        <w:lang w:val="ru-RU" w:eastAsia="en-US" w:bidi="ar-SA"/>
      </w:rPr>
    </w:lvl>
    <w:lvl w:ilvl="7">
      <w:numFmt w:val="bullet"/>
      <w:lvlText w:val="•"/>
      <w:lvlJc w:val="left"/>
      <w:pPr>
        <w:ind w:left="6158" w:hanging="384"/>
      </w:pPr>
      <w:rPr>
        <w:rFonts w:hint="default"/>
        <w:lang w:val="ru-RU" w:eastAsia="en-US" w:bidi="ar-SA"/>
      </w:rPr>
    </w:lvl>
    <w:lvl w:ilvl="8">
      <w:numFmt w:val="bullet"/>
      <w:lvlText w:val="•"/>
      <w:lvlJc w:val="left"/>
      <w:pPr>
        <w:ind w:left="7294" w:hanging="384"/>
      </w:pPr>
      <w:rPr>
        <w:rFonts w:hint="default"/>
        <w:lang w:val="ru-RU" w:eastAsia="en-US" w:bidi="ar-SA"/>
      </w:rPr>
    </w:lvl>
  </w:abstractNum>
  <w:abstractNum w:abstractNumId="17" w15:restartNumberingAfterBreak="0">
    <w:nsid w:val="38177E9A"/>
    <w:multiLevelType w:val="multilevel"/>
    <w:tmpl w:val="43D25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641782"/>
    <w:multiLevelType w:val="multilevel"/>
    <w:tmpl w:val="FBAEE388"/>
    <w:lvl w:ilvl="0">
      <w:start w:val="10"/>
      <w:numFmt w:val="decimal"/>
      <w:lvlText w:val="%1."/>
      <w:lvlJc w:val="left"/>
      <w:pPr>
        <w:ind w:left="463" w:hanging="463"/>
      </w:pPr>
      <w:rPr>
        <w:rFonts w:hint="default"/>
      </w:rPr>
    </w:lvl>
    <w:lvl w:ilvl="1">
      <w:start w:val="1"/>
      <w:numFmt w:val="decimal"/>
      <w:lvlText w:val="%1.%2."/>
      <w:lvlJc w:val="left"/>
      <w:pPr>
        <w:ind w:left="1543" w:hanging="463"/>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C681BB2"/>
    <w:multiLevelType w:val="hybridMultilevel"/>
    <w:tmpl w:val="61B014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D8C5762"/>
    <w:multiLevelType w:val="multilevel"/>
    <w:tmpl w:val="39D87A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EC66C4"/>
    <w:multiLevelType w:val="multilevel"/>
    <w:tmpl w:val="766813BA"/>
    <w:lvl w:ilvl="0">
      <w:start w:val="7"/>
      <w:numFmt w:val="decimal"/>
      <w:lvlText w:val="%1."/>
      <w:lvlJc w:val="left"/>
      <w:pPr>
        <w:ind w:left="526" w:hanging="526"/>
      </w:pPr>
      <w:rPr>
        <w:rFonts w:hint="default"/>
      </w:rPr>
    </w:lvl>
    <w:lvl w:ilvl="1">
      <w:start w:val="4"/>
      <w:numFmt w:val="decimal"/>
      <w:lvlText w:val="%1.%2."/>
      <w:lvlJc w:val="left"/>
      <w:pPr>
        <w:ind w:left="386" w:hanging="526"/>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22" w15:restartNumberingAfterBreak="0">
    <w:nsid w:val="433E68BA"/>
    <w:multiLevelType w:val="multilevel"/>
    <w:tmpl w:val="069623E0"/>
    <w:lvl w:ilvl="0">
      <w:start w:val="1"/>
      <w:numFmt w:val="decimal"/>
      <w:lvlText w:val="%1."/>
      <w:lvlJc w:val="left"/>
      <w:pPr>
        <w:ind w:left="270" w:hanging="167"/>
      </w:pPr>
      <w:rPr>
        <w:rFonts w:ascii="Calibri" w:eastAsia="Calibri" w:hAnsi="Calibri" w:cs="Calibri" w:hint="default"/>
        <w:spacing w:val="-2"/>
        <w:w w:val="100"/>
        <w:sz w:val="24"/>
        <w:szCs w:val="24"/>
        <w:lang w:val="ru-RU" w:eastAsia="en-US" w:bidi="ar-SA"/>
      </w:rPr>
    </w:lvl>
    <w:lvl w:ilvl="1">
      <w:start w:val="1"/>
      <w:numFmt w:val="bullet"/>
      <w:lvlText w:val=""/>
      <w:lvlJc w:val="left"/>
      <w:pPr>
        <w:ind w:left="104" w:hanging="384"/>
      </w:pPr>
      <w:rPr>
        <w:rFonts w:ascii="Symbol" w:hAnsi="Symbol" w:hint="default"/>
        <w:spacing w:val="-2"/>
        <w:w w:val="100"/>
        <w:sz w:val="22"/>
        <w:szCs w:val="22"/>
        <w:lang w:val="ru-RU" w:eastAsia="en-US" w:bidi="ar-SA"/>
      </w:rPr>
    </w:lvl>
    <w:lvl w:ilvl="2">
      <w:numFmt w:val="bullet"/>
      <w:lvlText w:val="•"/>
      <w:lvlJc w:val="left"/>
      <w:pPr>
        <w:ind w:left="480" w:hanging="384"/>
      </w:pPr>
      <w:rPr>
        <w:rFonts w:hint="default"/>
        <w:lang w:val="ru-RU" w:eastAsia="en-US" w:bidi="ar-SA"/>
      </w:rPr>
    </w:lvl>
    <w:lvl w:ilvl="3">
      <w:numFmt w:val="bullet"/>
      <w:lvlText w:val="•"/>
      <w:lvlJc w:val="left"/>
      <w:pPr>
        <w:ind w:left="1615" w:hanging="384"/>
      </w:pPr>
      <w:rPr>
        <w:rFonts w:hint="default"/>
        <w:lang w:val="ru-RU" w:eastAsia="en-US" w:bidi="ar-SA"/>
      </w:rPr>
    </w:lvl>
    <w:lvl w:ilvl="4">
      <w:numFmt w:val="bullet"/>
      <w:lvlText w:val="•"/>
      <w:lvlJc w:val="left"/>
      <w:pPr>
        <w:ind w:left="2751" w:hanging="384"/>
      </w:pPr>
      <w:rPr>
        <w:rFonts w:hint="default"/>
        <w:lang w:val="ru-RU" w:eastAsia="en-US" w:bidi="ar-SA"/>
      </w:rPr>
    </w:lvl>
    <w:lvl w:ilvl="5">
      <w:numFmt w:val="bullet"/>
      <w:lvlText w:val="•"/>
      <w:lvlJc w:val="left"/>
      <w:pPr>
        <w:ind w:left="3887" w:hanging="384"/>
      </w:pPr>
      <w:rPr>
        <w:rFonts w:hint="default"/>
        <w:lang w:val="ru-RU" w:eastAsia="en-US" w:bidi="ar-SA"/>
      </w:rPr>
    </w:lvl>
    <w:lvl w:ilvl="6">
      <w:numFmt w:val="bullet"/>
      <w:lvlText w:val="•"/>
      <w:lvlJc w:val="left"/>
      <w:pPr>
        <w:ind w:left="5022" w:hanging="384"/>
      </w:pPr>
      <w:rPr>
        <w:rFonts w:hint="default"/>
        <w:lang w:val="ru-RU" w:eastAsia="en-US" w:bidi="ar-SA"/>
      </w:rPr>
    </w:lvl>
    <w:lvl w:ilvl="7">
      <w:numFmt w:val="bullet"/>
      <w:lvlText w:val="•"/>
      <w:lvlJc w:val="left"/>
      <w:pPr>
        <w:ind w:left="6158" w:hanging="384"/>
      </w:pPr>
      <w:rPr>
        <w:rFonts w:hint="default"/>
        <w:lang w:val="ru-RU" w:eastAsia="en-US" w:bidi="ar-SA"/>
      </w:rPr>
    </w:lvl>
    <w:lvl w:ilvl="8">
      <w:numFmt w:val="bullet"/>
      <w:lvlText w:val="•"/>
      <w:lvlJc w:val="left"/>
      <w:pPr>
        <w:ind w:left="7294" w:hanging="384"/>
      </w:pPr>
      <w:rPr>
        <w:rFonts w:hint="default"/>
        <w:lang w:val="ru-RU" w:eastAsia="en-US" w:bidi="ar-SA"/>
      </w:rPr>
    </w:lvl>
  </w:abstractNum>
  <w:abstractNum w:abstractNumId="23" w15:restartNumberingAfterBreak="0">
    <w:nsid w:val="49B56573"/>
    <w:multiLevelType w:val="multilevel"/>
    <w:tmpl w:val="C70E100C"/>
    <w:lvl w:ilvl="0">
      <w:start w:val="1"/>
      <w:numFmt w:val="decimal"/>
      <w:lvlText w:val="%1."/>
      <w:lvlJc w:val="left"/>
      <w:pPr>
        <w:ind w:left="270" w:hanging="167"/>
      </w:pPr>
      <w:rPr>
        <w:rFonts w:ascii="Calibri" w:eastAsia="Calibri" w:hAnsi="Calibri" w:cs="Calibri" w:hint="default"/>
        <w:spacing w:val="-2"/>
        <w:w w:val="100"/>
        <w:sz w:val="24"/>
        <w:szCs w:val="24"/>
        <w:lang w:val="ru-RU" w:eastAsia="en-US" w:bidi="ar-SA"/>
      </w:rPr>
    </w:lvl>
    <w:lvl w:ilvl="1">
      <w:start w:val="1"/>
      <w:numFmt w:val="decimal"/>
      <w:lvlText w:val="%1.%2."/>
      <w:lvlJc w:val="left"/>
      <w:pPr>
        <w:ind w:left="104" w:hanging="384"/>
      </w:pPr>
      <w:rPr>
        <w:rFonts w:ascii="Calibri" w:eastAsia="Calibri" w:hAnsi="Calibri" w:cs="Calibri" w:hint="default"/>
        <w:spacing w:val="-2"/>
        <w:w w:val="100"/>
        <w:sz w:val="22"/>
        <w:szCs w:val="22"/>
        <w:lang w:val="ru-RU" w:eastAsia="en-US" w:bidi="ar-SA"/>
      </w:rPr>
    </w:lvl>
    <w:lvl w:ilvl="2">
      <w:numFmt w:val="bullet"/>
      <w:lvlText w:val="•"/>
      <w:lvlJc w:val="left"/>
      <w:pPr>
        <w:ind w:left="480" w:hanging="384"/>
      </w:pPr>
      <w:rPr>
        <w:rFonts w:hint="default"/>
        <w:lang w:val="ru-RU" w:eastAsia="en-US" w:bidi="ar-SA"/>
      </w:rPr>
    </w:lvl>
    <w:lvl w:ilvl="3">
      <w:numFmt w:val="bullet"/>
      <w:lvlText w:val="•"/>
      <w:lvlJc w:val="left"/>
      <w:pPr>
        <w:ind w:left="1615" w:hanging="384"/>
      </w:pPr>
      <w:rPr>
        <w:rFonts w:hint="default"/>
        <w:lang w:val="ru-RU" w:eastAsia="en-US" w:bidi="ar-SA"/>
      </w:rPr>
    </w:lvl>
    <w:lvl w:ilvl="4">
      <w:numFmt w:val="bullet"/>
      <w:lvlText w:val="•"/>
      <w:lvlJc w:val="left"/>
      <w:pPr>
        <w:ind w:left="2751" w:hanging="384"/>
      </w:pPr>
      <w:rPr>
        <w:rFonts w:hint="default"/>
        <w:lang w:val="ru-RU" w:eastAsia="en-US" w:bidi="ar-SA"/>
      </w:rPr>
    </w:lvl>
    <w:lvl w:ilvl="5">
      <w:numFmt w:val="bullet"/>
      <w:lvlText w:val="•"/>
      <w:lvlJc w:val="left"/>
      <w:pPr>
        <w:ind w:left="3887" w:hanging="384"/>
      </w:pPr>
      <w:rPr>
        <w:rFonts w:hint="default"/>
        <w:lang w:val="ru-RU" w:eastAsia="en-US" w:bidi="ar-SA"/>
      </w:rPr>
    </w:lvl>
    <w:lvl w:ilvl="6">
      <w:numFmt w:val="bullet"/>
      <w:lvlText w:val="•"/>
      <w:lvlJc w:val="left"/>
      <w:pPr>
        <w:ind w:left="5022" w:hanging="384"/>
      </w:pPr>
      <w:rPr>
        <w:rFonts w:hint="default"/>
        <w:lang w:val="ru-RU" w:eastAsia="en-US" w:bidi="ar-SA"/>
      </w:rPr>
    </w:lvl>
    <w:lvl w:ilvl="7">
      <w:numFmt w:val="bullet"/>
      <w:lvlText w:val="•"/>
      <w:lvlJc w:val="left"/>
      <w:pPr>
        <w:ind w:left="6158" w:hanging="384"/>
      </w:pPr>
      <w:rPr>
        <w:rFonts w:hint="default"/>
        <w:lang w:val="ru-RU" w:eastAsia="en-US" w:bidi="ar-SA"/>
      </w:rPr>
    </w:lvl>
    <w:lvl w:ilvl="8">
      <w:numFmt w:val="bullet"/>
      <w:lvlText w:val="•"/>
      <w:lvlJc w:val="left"/>
      <w:pPr>
        <w:ind w:left="7294" w:hanging="384"/>
      </w:pPr>
      <w:rPr>
        <w:rFonts w:hint="default"/>
        <w:lang w:val="ru-RU" w:eastAsia="en-US" w:bidi="ar-SA"/>
      </w:rPr>
    </w:lvl>
  </w:abstractNum>
  <w:abstractNum w:abstractNumId="24" w15:restartNumberingAfterBreak="0">
    <w:nsid w:val="4B3B5007"/>
    <w:multiLevelType w:val="multilevel"/>
    <w:tmpl w:val="EB8873CC"/>
    <w:lvl w:ilvl="0">
      <w:start w:val="4"/>
      <w:numFmt w:val="decimal"/>
      <w:lvlText w:val="%1."/>
      <w:lvlJc w:val="left"/>
      <w:pPr>
        <w:ind w:left="360" w:hanging="360"/>
      </w:pPr>
      <w:rPr>
        <w:rFonts w:hint="default"/>
      </w:rPr>
    </w:lvl>
    <w:lvl w:ilvl="1">
      <w:start w:val="4"/>
      <w:numFmt w:val="decimal"/>
      <w:lvlText w:val="%1.%2."/>
      <w:lvlJc w:val="left"/>
      <w:pPr>
        <w:ind w:left="80" w:hanging="360"/>
      </w:pPr>
      <w:rPr>
        <w:rFonts w:hint="default"/>
      </w:rPr>
    </w:lvl>
    <w:lvl w:ilvl="2">
      <w:start w:val="1"/>
      <w:numFmt w:val="decimal"/>
      <w:lvlText w:val="%1.%2.%3."/>
      <w:lvlJc w:val="left"/>
      <w:pPr>
        <w:ind w:left="160" w:hanging="720"/>
      </w:pPr>
      <w:rPr>
        <w:rFonts w:hint="default"/>
      </w:rPr>
    </w:lvl>
    <w:lvl w:ilvl="3">
      <w:start w:val="1"/>
      <w:numFmt w:val="decimal"/>
      <w:lvlText w:val="%1.%2.%3.%4."/>
      <w:lvlJc w:val="left"/>
      <w:pPr>
        <w:ind w:left="-120" w:hanging="720"/>
      </w:pPr>
      <w:rPr>
        <w:rFonts w:hint="default"/>
      </w:rPr>
    </w:lvl>
    <w:lvl w:ilvl="4">
      <w:start w:val="1"/>
      <w:numFmt w:val="decimal"/>
      <w:lvlText w:val="%1.%2.%3.%4.%5."/>
      <w:lvlJc w:val="left"/>
      <w:pPr>
        <w:ind w:left="-40" w:hanging="1080"/>
      </w:pPr>
      <w:rPr>
        <w:rFonts w:hint="default"/>
      </w:rPr>
    </w:lvl>
    <w:lvl w:ilvl="5">
      <w:start w:val="1"/>
      <w:numFmt w:val="decimal"/>
      <w:lvlText w:val="%1.%2.%3.%4.%5.%6."/>
      <w:lvlJc w:val="left"/>
      <w:pPr>
        <w:ind w:left="-320" w:hanging="1080"/>
      </w:pPr>
      <w:rPr>
        <w:rFonts w:hint="default"/>
      </w:rPr>
    </w:lvl>
    <w:lvl w:ilvl="6">
      <w:start w:val="1"/>
      <w:numFmt w:val="decimal"/>
      <w:lvlText w:val="%1.%2.%3.%4.%5.%6.%7."/>
      <w:lvlJc w:val="left"/>
      <w:pPr>
        <w:ind w:left="-240" w:hanging="1440"/>
      </w:pPr>
      <w:rPr>
        <w:rFonts w:hint="default"/>
      </w:rPr>
    </w:lvl>
    <w:lvl w:ilvl="7">
      <w:start w:val="1"/>
      <w:numFmt w:val="decimal"/>
      <w:lvlText w:val="%1.%2.%3.%4.%5.%6.%7.%8."/>
      <w:lvlJc w:val="left"/>
      <w:pPr>
        <w:ind w:left="-520" w:hanging="1440"/>
      </w:pPr>
      <w:rPr>
        <w:rFonts w:hint="default"/>
      </w:rPr>
    </w:lvl>
    <w:lvl w:ilvl="8">
      <w:start w:val="1"/>
      <w:numFmt w:val="decimal"/>
      <w:lvlText w:val="%1.%2.%3.%4.%5.%6.%7.%8.%9."/>
      <w:lvlJc w:val="left"/>
      <w:pPr>
        <w:ind w:left="-440" w:hanging="1800"/>
      </w:pPr>
      <w:rPr>
        <w:rFonts w:hint="default"/>
      </w:rPr>
    </w:lvl>
  </w:abstractNum>
  <w:abstractNum w:abstractNumId="25" w15:restartNumberingAfterBreak="0">
    <w:nsid w:val="4DA576D2"/>
    <w:multiLevelType w:val="multilevel"/>
    <w:tmpl w:val="4C664B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D27F58"/>
    <w:multiLevelType w:val="multilevel"/>
    <w:tmpl w:val="2A288E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A07E39"/>
    <w:multiLevelType w:val="multilevel"/>
    <w:tmpl w:val="243EC7E6"/>
    <w:lvl w:ilvl="0">
      <w:start w:val="1"/>
      <w:numFmt w:val="decimal"/>
      <w:lvlText w:val="%1."/>
      <w:lvlJc w:val="left"/>
      <w:pPr>
        <w:ind w:left="270" w:hanging="167"/>
      </w:pPr>
      <w:rPr>
        <w:rFonts w:ascii="Calibri" w:eastAsia="Calibri" w:hAnsi="Calibri" w:cs="Calibri" w:hint="default"/>
        <w:spacing w:val="-2"/>
        <w:w w:val="100"/>
        <w:sz w:val="24"/>
        <w:szCs w:val="24"/>
        <w:lang w:val="ru-RU" w:eastAsia="en-US" w:bidi="ar-SA"/>
      </w:rPr>
    </w:lvl>
    <w:lvl w:ilvl="1">
      <w:start w:val="1"/>
      <w:numFmt w:val="bullet"/>
      <w:lvlText w:val=""/>
      <w:lvlJc w:val="left"/>
      <w:pPr>
        <w:ind w:left="104" w:hanging="384"/>
      </w:pPr>
      <w:rPr>
        <w:rFonts w:ascii="Symbol" w:hAnsi="Symbol" w:hint="default"/>
        <w:spacing w:val="-2"/>
        <w:w w:val="100"/>
        <w:sz w:val="22"/>
        <w:szCs w:val="22"/>
        <w:lang w:val="ru-RU" w:eastAsia="en-US" w:bidi="ar-SA"/>
      </w:rPr>
    </w:lvl>
    <w:lvl w:ilvl="2">
      <w:numFmt w:val="bullet"/>
      <w:lvlText w:val="•"/>
      <w:lvlJc w:val="left"/>
      <w:pPr>
        <w:ind w:left="480" w:hanging="384"/>
      </w:pPr>
      <w:rPr>
        <w:rFonts w:hint="default"/>
        <w:lang w:val="ru-RU" w:eastAsia="en-US" w:bidi="ar-SA"/>
      </w:rPr>
    </w:lvl>
    <w:lvl w:ilvl="3">
      <w:numFmt w:val="bullet"/>
      <w:lvlText w:val="•"/>
      <w:lvlJc w:val="left"/>
      <w:pPr>
        <w:ind w:left="1615" w:hanging="384"/>
      </w:pPr>
      <w:rPr>
        <w:rFonts w:hint="default"/>
        <w:lang w:val="ru-RU" w:eastAsia="en-US" w:bidi="ar-SA"/>
      </w:rPr>
    </w:lvl>
    <w:lvl w:ilvl="4">
      <w:numFmt w:val="bullet"/>
      <w:lvlText w:val="•"/>
      <w:lvlJc w:val="left"/>
      <w:pPr>
        <w:ind w:left="2751" w:hanging="384"/>
      </w:pPr>
      <w:rPr>
        <w:rFonts w:hint="default"/>
        <w:lang w:val="ru-RU" w:eastAsia="en-US" w:bidi="ar-SA"/>
      </w:rPr>
    </w:lvl>
    <w:lvl w:ilvl="5">
      <w:numFmt w:val="bullet"/>
      <w:lvlText w:val="•"/>
      <w:lvlJc w:val="left"/>
      <w:pPr>
        <w:ind w:left="3887" w:hanging="384"/>
      </w:pPr>
      <w:rPr>
        <w:rFonts w:hint="default"/>
        <w:lang w:val="ru-RU" w:eastAsia="en-US" w:bidi="ar-SA"/>
      </w:rPr>
    </w:lvl>
    <w:lvl w:ilvl="6">
      <w:numFmt w:val="bullet"/>
      <w:lvlText w:val="•"/>
      <w:lvlJc w:val="left"/>
      <w:pPr>
        <w:ind w:left="5022" w:hanging="384"/>
      </w:pPr>
      <w:rPr>
        <w:rFonts w:hint="default"/>
        <w:lang w:val="ru-RU" w:eastAsia="en-US" w:bidi="ar-SA"/>
      </w:rPr>
    </w:lvl>
    <w:lvl w:ilvl="7">
      <w:numFmt w:val="bullet"/>
      <w:lvlText w:val="•"/>
      <w:lvlJc w:val="left"/>
      <w:pPr>
        <w:ind w:left="6158" w:hanging="384"/>
      </w:pPr>
      <w:rPr>
        <w:rFonts w:hint="default"/>
        <w:lang w:val="ru-RU" w:eastAsia="en-US" w:bidi="ar-SA"/>
      </w:rPr>
    </w:lvl>
    <w:lvl w:ilvl="8">
      <w:numFmt w:val="bullet"/>
      <w:lvlText w:val="•"/>
      <w:lvlJc w:val="left"/>
      <w:pPr>
        <w:ind w:left="7294" w:hanging="384"/>
      </w:pPr>
      <w:rPr>
        <w:rFonts w:hint="default"/>
        <w:lang w:val="ru-RU" w:eastAsia="en-US" w:bidi="ar-SA"/>
      </w:rPr>
    </w:lvl>
  </w:abstractNum>
  <w:abstractNum w:abstractNumId="28" w15:restartNumberingAfterBreak="0">
    <w:nsid w:val="5C1C6D9C"/>
    <w:multiLevelType w:val="hybridMultilevel"/>
    <w:tmpl w:val="9CE6A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B67F1A"/>
    <w:multiLevelType w:val="multilevel"/>
    <w:tmpl w:val="C70E100C"/>
    <w:lvl w:ilvl="0">
      <w:start w:val="1"/>
      <w:numFmt w:val="decimal"/>
      <w:lvlText w:val="%1."/>
      <w:lvlJc w:val="left"/>
      <w:pPr>
        <w:ind w:left="270" w:hanging="167"/>
      </w:pPr>
      <w:rPr>
        <w:rFonts w:ascii="Calibri" w:eastAsia="Calibri" w:hAnsi="Calibri" w:cs="Calibri" w:hint="default"/>
        <w:spacing w:val="-2"/>
        <w:w w:val="100"/>
        <w:sz w:val="24"/>
        <w:szCs w:val="24"/>
        <w:lang w:val="ru-RU" w:eastAsia="en-US" w:bidi="ar-SA"/>
      </w:rPr>
    </w:lvl>
    <w:lvl w:ilvl="1">
      <w:start w:val="1"/>
      <w:numFmt w:val="decimal"/>
      <w:lvlText w:val="%1.%2."/>
      <w:lvlJc w:val="left"/>
      <w:pPr>
        <w:ind w:left="104" w:hanging="384"/>
      </w:pPr>
      <w:rPr>
        <w:rFonts w:ascii="Calibri" w:eastAsia="Calibri" w:hAnsi="Calibri" w:cs="Calibri" w:hint="default"/>
        <w:spacing w:val="-2"/>
        <w:w w:val="100"/>
        <w:sz w:val="22"/>
        <w:szCs w:val="22"/>
        <w:lang w:val="ru-RU" w:eastAsia="en-US" w:bidi="ar-SA"/>
      </w:rPr>
    </w:lvl>
    <w:lvl w:ilvl="2">
      <w:numFmt w:val="bullet"/>
      <w:lvlText w:val="•"/>
      <w:lvlJc w:val="left"/>
      <w:pPr>
        <w:ind w:left="480" w:hanging="384"/>
      </w:pPr>
      <w:rPr>
        <w:rFonts w:hint="default"/>
        <w:lang w:val="ru-RU" w:eastAsia="en-US" w:bidi="ar-SA"/>
      </w:rPr>
    </w:lvl>
    <w:lvl w:ilvl="3">
      <w:numFmt w:val="bullet"/>
      <w:lvlText w:val="•"/>
      <w:lvlJc w:val="left"/>
      <w:pPr>
        <w:ind w:left="1615" w:hanging="384"/>
      </w:pPr>
      <w:rPr>
        <w:rFonts w:hint="default"/>
        <w:lang w:val="ru-RU" w:eastAsia="en-US" w:bidi="ar-SA"/>
      </w:rPr>
    </w:lvl>
    <w:lvl w:ilvl="4">
      <w:numFmt w:val="bullet"/>
      <w:lvlText w:val="•"/>
      <w:lvlJc w:val="left"/>
      <w:pPr>
        <w:ind w:left="2751" w:hanging="384"/>
      </w:pPr>
      <w:rPr>
        <w:rFonts w:hint="default"/>
        <w:lang w:val="ru-RU" w:eastAsia="en-US" w:bidi="ar-SA"/>
      </w:rPr>
    </w:lvl>
    <w:lvl w:ilvl="5">
      <w:numFmt w:val="bullet"/>
      <w:lvlText w:val="•"/>
      <w:lvlJc w:val="left"/>
      <w:pPr>
        <w:ind w:left="3887" w:hanging="384"/>
      </w:pPr>
      <w:rPr>
        <w:rFonts w:hint="default"/>
        <w:lang w:val="ru-RU" w:eastAsia="en-US" w:bidi="ar-SA"/>
      </w:rPr>
    </w:lvl>
    <w:lvl w:ilvl="6">
      <w:numFmt w:val="bullet"/>
      <w:lvlText w:val="•"/>
      <w:lvlJc w:val="left"/>
      <w:pPr>
        <w:ind w:left="5022" w:hanging="384"/>
      </w:pPr>
      <w:rPr>
        <w:rFonts w:hint="default"/>
        <w:lang w:val="ru-RU" w:eastAsia="en-US" w:bidi="ar-SA"/>
      </w:rPr>
    </w:lvl>
    <w:lvl w:ilvl="7">
      <w:numFmt w:val="bullet"/>
      <w:lvlText w:val="•"/>
      <w:lvlJc w:val="left"/>
      <w:pPr>
        <w:ind w:left="6158" w:hanging="384"/>
      </w:pPr>
      <w:rPr>
        <w:rFonts w:hint="default"/>
        <w:lang w:val="ru-RU" w:eastAsia="en-US" w:bidi="ar-SA"/>
      </w:rPr>
    </w:lvl>
    <w:lvl w:ilvl="8">
      <w:numFmt w:val="bullet"/>
      <w:lvlText w:val="•"/>
      <w:lvlJc w:val="left"/>
      <w:pPr>
        <w:ind w:left="7294" w:hanging="384"/>
      </w:pPr>
      <w:rPr>
        <w:rFonts w:hint="default"/>
        <w:lang w:val="ru-RU" w:eastAsia="en-US" w:bidi="ar-SA"/>
      </w:rPr>
    </w:lvl>
  </w:abstractNum>
  <w:abstractNum w:abstractNumId="30" w15:restartNumberingAfterBreak="0">
    <w:nsid w:val="5D374072"/>
    <w:multiLevelType w:val="multilevel"/>
    <w:tmpl w:val="14C4F3F0"/>
    <w:lvl w:ilvl="0">
      <w:start w:val="7"/>
      <w:numFmt w:val="decimal"/>
      <w:lvlText w:val="%1."/>
      <w:lvlJc w:val="left"/>
      <w:pPr>
        <w:ind w:left="526" w:hanging="526"/>
      </w:pPr>
      <w:rPr>
        <w:rFonts w:hint="default"/>
      </w:rPr>
    </w:lvl>
    <w:lvl w:ilvl="1">
      <w:start w:val="4"/>
      <w:numFmt w:val="decimal"/>
      <w:lvlText w:val="%1.%2."/>
      <w:lvlJc w:val="left"/>
      <w:pPr>
        <w:ind w:left="386" w:hanging="526"/>
      </w:pPr>
      <w:rPr>
        <w:rFonts w:hint="default"/>
      </w:rPr>
    </w:lvl>
    <w:lvl w:ilvl="2">
      <w:start w:val="1"/>
      <w:numFmt w:val="bullet"/>
      <w:lvlText w:val=""/>
      <w:lvlJc w:val="left"/>
      <w:pPr>
        <w:ind w:left="440" w:hanging="720"/>
      </w:pPr>
      <w:rPr>
        <w:rFonts w:ascii="Symbol" w:hAnsi="Symbol"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31" w15:restartNumberingAfterBreak="0">
    <w:nsid w:val="5D6709BA"/>
    <w:multiLevelType w:val="multilevel"/>
    <w:tmpl w:val="B936F4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5061F1"/>
    <w:multiLevelType w:val="multilevel"/>
    <w:tmpl w:val="6A720106"/>
    <w:lvl w:ilvl="0">
      <w:start w:val="3"/>
      <w:numFmt w:val="decimal"/>
      <w:lvlText w:val="%1."/>
      <w:lvlJc w:val="left"/>
      <w:pPr>
        <w:ind w:left="526" w:hanging="526"/>
      </w:pPr>
      <w:rPr>
        <w:rFonts w:hint="default"/>
      </w:rPr>
    </w:lvl>
    <w:lvl w:ilvl="1">
      <w:start w:val="2"/>
      <w:numFmt w:val="decimal"/>
      <w:lvlText w:val="%1.%2."/>
      <w:lvlJc w:val="left"/>
      <w:pPr>
        <w:ind w:left="386" w:hanging="526"/>
      </w:pPr>
      <w:rPr>
        <w:rFonts w:hint="default"/>
      </w:rPr>
    </w:lvl>
    <w:lvl w:ilvl="2">
      <w:start w:val="1"/>
      <w:numFmt w:val="bullet"/>
      <w:lvlText w:val=""/>
      <w:lvlJc w:val="left"/>
      <w:pPr>
        <w:ind w:left="440" w:hanging="720"/>
      </w:pPr>
      <w:rPr>
        <w:rFonts w:ascii="Symbol" w:hAnsi="Symbol"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33" w15:restartNumberingAfterBreak="0">
    <w:nsid w:val="5F894762"/>
    <w:multiLevelType w:val="multilevel"/>
    <w:tmpl w:val="89E6AAE4"/>
    <w:lvl w:ilvl="0">
      <w:start w:val="3"/>
      <w:numFmt w:val="decimal"/>
      <w:lvlText w:val="%1."/>
      <w:lvlJc w:val="left"/>
      <w:pPr>
        <w:ind w:left="526" w:hanging="526"/>
      </w:pPr>
      <w:rPr>
        <w:rFonts w:hint="default"/>
      </w:rPr>
    </w:lvl>
    <w:lvl w:ilvl="1">
      <w:start w:val="1"/>
      <w:numFmt w:val="bullet"/>
      <w:lvlText w:val=""/>
      <w:lvlJc w:val="left"/>
      <w:pPr>
        <w:ind w:left="386" w:hanging="526"/>
      </w:pPr>
      <w:rPr>
        <w:rFonts w:ascii="Symbol" w:hAnsi="Symbol" w:hint="default"/>
        <w:sz w:val="22"/>
        <w:szCs w:val="22"/>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34" w15:restartNumberingAfterBreak="0">
    <w:nsid w:val="62EC3405"/>
    <w:multiLevelType w:val="multilevel"/>
    <w:tmpl w:val="C32E676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5" w15:restartNumberingAfterBreak="0">
    <w:nsid w:val="62FE0040"/>
    <w:multiLevelType w:val="multilevel"/>
    <w:tmpl w:val="B032E2FE"/>
    <w:lvl w:ilvl="0">
      <w:start w:val="1"/>
      <w:numFmt w:val="decimal"/>
      <w:lvlText w:val="%1."/>
      <w:lvlJc w:val="left"/>
      <w:pPr>
        <w:ind w:left="270" w:hanging="167"/>
      </w:pPr>
      <w:rPr>
        <w:rFonts w:ascii="Calibri" w:eastAsia="Calibri" w:hAnsi="Calibri" w:cs="Calibri" w:hint="default"/>
        <w:spacing w:val="-2"/>
        <w:w w:val="100"/>
        <w:sz w:val="24"/>
        <w:szCs w:val="24"/>
        <w:lang w:val="ru-RU" w:eastAsia="en-US" w:bidi="ar-SA"/>
      </w:rPr>
    </w:lvl>
    <w:lvl w:ilvl="1">
      <w:start w:val="1"/>
      <w:numFmt w:val="bullet"/>
      <w:lvlText w:val=""/>
      <w:lvlJc w:val="left"/>
      <w:pPr>
        <w:ind w:left="104" w:hanging="384"/>
      </w:pPr>
      <w:rPr>
        <w:rFonts w:ascii="Symbol" w:hAnsi="Symbol" w:hint="default"/>
        <w:spacing w:val="-2"/>
        <w:w w:val="100"/>
        <w:sz w:val="22"/>
        <w:szCs w:val="22"/>
        <w:lang w:val="ru-RU" w:eastAsia="en-US" w:bidi="ar-SA"/>
      </w:rPr>
    </w:lvl>
    <w:lvl w:ilvl="2">
      <w:numFmt w:val="bullet"/>
      <w:lvlText w:val="•"/>
      <w:lvlJc w:val="left"/>
      <w:pPr>
        <w:ind w:left="480" w:hanging="384"/>
      </w:pPr>
      <w:rPr>
        <w:rFonts w:hint="default"/>
        <w:lang w:val="ru-RU" w:eastAsia="en-US" w:bidi="ar-SA"/>
      </w:rPr>
    </w:lvl>
    <w:lvl w:ilvl="3">
      <w:numFmt w:val="bullet"/>
      <w:lvlText w:val="•"/>
      <w:lvlJc w:val="left"/>
      <w:pPr>
        <w:ind w:left="1615" w:hanging="384"/>
      </w:pPr>
      <w:rPr>
        <w:rFonts w:hint="default"/>
        <w:lang w:val="ru-RU" w:eastAsia="en-US" w:bidi="ar-SA"/>
      </w:rPr>
    </w:lvl>
    <w:lvl w:ilvl="4">
      <w:numFmt w:val="bullet"/>
      <w:lvlText w:val="•"/>
      <w:lvlJc w:val="left"/>
      <w:pPr>
        <w:ind w:left="2751" w:hanging="384"/>
      </w:pPr>
      <w:rPr>
        <w:rFonts w:hint="default"/>
        <w:lang w:val="ru-RU" w:eastAsia="en-US" w:bidi="ar-SA"/>
      </w:rPr>
    </w:lvl>
    <w:lvl w:ilvl="5">
      <w:numFmt w:val="bullet"/>
      <w:lvlText w:val="•"/>
      <w:lvlJc w:val="left"/>
      <w:pPr>
        <w:ind w:left="3887" w:hanging="384"/>
      </w:pPr>
      <w:rPr>
        <w:rFonts w:hint="default"/>
        <w:lang w:val="ru-RU" w:eastAsia="en-US" w:bidi="ar-SA"/>
      </w:rPr>
    </w:lvl>
    <w:lvl w:ilvl="6">
      <w:numFmt w:val="bullet"/>
      <w:lvlText w:val="•"/>
      <w:lvlJc w:val="left"/>
      <w:pPr>
        <w:ind w:left="5022" w:hanging="384"/>
      </w:pPr>
      <w:rPr>
        <w:rFonts w:hint="default"/>
        <w:lang w:val="ru-RU" w:eastAsia="en-US" w:bidi="ar-SA"/>
      </w:rPr>
    </w:lvl>
    <w:lvl w:ilvl="7">
      <w:numFmt w:val="bullet"/>
      <w:lvlText w:val="•"/>
      <w:lvlJc w:val="left"/>
      <w:pPr>
        <w:ind w:left="6158" w:hanging="384"/>
      </w:pPr>
      <w:rPr>
        <w:rFonts w:hint="default"/>
        <w:lang w:val="ru-RU" w:eastAsia="en-US" w:bidi="ar-SA"/>
      </w:rPr>
    </w:lvl>
    <w:lvl w:ilvl="8">
      <w:numFmt w:val="bullet"/>
      <w:lvlText w:val="•"/>
      <w:lvlJc w:val="left"/>
      <w:pPr>
        <w:ind w:left="7294" w:hanging="384"/>
      </w:pPr>
      <w:rPr>
        <w:rFonts w:hint="default"/>
        <w:lang w:val="ru-RU" w:eastAsia="en-US" w:bidi="ar-SA"/>
      </w:rPr>
    </w:lvl>
  </w:abstractNum>
  <w:abstractNum w:abstractNumId="36" w15:restartNumberingAfterBreak="0">
    <w:nsid w:val="64235358"/>
    <w:multiLevelType w:val="multilevel"/>
    <w:tmpl w:val="61E04C58"/>
    <w:lvl w:ilvl="0">
      <w:start w:val="7"/>
      <w:numFmt w:val="decimal"/>
      <w:lvlText w:val="%1"/>
      <w:lvlJc w:val="left"/>
      <w:pPr>
        <w:ind w:left="104" w:hanging="384"/>
      </w:pPr>
      <w:rPr>
        <w:rFonts w:hint="default"/>
        <w:lang w:val="ru-RU" w:eastAsia="en-US" w:bidi="ar-SA"/>
      </w:rPr>
    </w:lvl>
    <w:lvl w:ilvl="1">
      <w:start w:val="7"/>
      <w:numFmt w:val="decimal"/>
      <w:lvlText w:val="%1.%2."/>
      <w:lvlJc w:val="left"/>
      <w:pPr>
        <w:ind w:left="104" w:hanging="384"/>
      </w:pPr>
      <w:rPr>
        <w:rFonts w:ascii="Calibri" w:eastAsia="Calibri" w:hAnsi="Calibri" w:cs="Calibri" w:hint="default"/>
        <w:spacing w:val="-2"/>
        <w:w w:val="100"/>
        <w:sz w:val="22"/>
        <w:szCs w:val="22"/>
        <w:lang w:val="ru-RU" w:eastAsia="en-US" w:bidi="ar-SA"/>
      </w:rPr>
    </w:lvl>
    <w:lvl w:ilvl="2">
      <w:numFmt w:val="bullet"/>
      <w:lvlText w:val="•"/>
      <w:lvlJc w:val="left"/>
      <w:pPr>
        <w:ind w:left="1993" w:hanging="384"/>
      </w:pPr>
      <w:rPr>
        <w:rFonts w:hint="default"/>
        <w:lang w:val="ru-RU" w:eastAsia="en-US" w:bidi="ar-SA"/>
      </w:rPr>
    </w:lvl>
    <w:lvl w:ilvl="3">
      <w:numFmt w:val="bullet"/>
      <w:lvlText w:val="•"/>
      <w:lvlJc w:val="left"/>
      <w:pPr>
        <w:ind w:left="2939" w:hanging="384"/>
      </w:pPr>
      <w:rPr>
        <w:rFonts w:hint="default"/>
        <w:lang w:val="ru-RU" w:eastAsia="en-US" w:bidi="ar-SA"/>
      </w:rPr>
    </w:lvl>
    <w:lvl w:ilvl="4">
      <w:numFmt w:val="bullet"/>
      <w:lvlText w:val="•"/>
      <w:lvlJc w:val="left"/>
      <w:pPr>
        <w:ind w:left="3886" w:hanging="384"/>
      </w:pPr>
      <w:rPr>
        <w:rFonts w:hint="default"/>
        <w:lang w:val="ru-RU" w:eastAsia="en-US" w:bidi="ar-SA"/>
      </w:rPr>
    </w:lvl>
    <w:lvl w:ilvl="5">
      <w:numFmt w:val="bullet"/>
      <w:lvlText w:val="•"/>
      <w:lvlJc w:val="left"/>
      <w:pPr>
        <w:ind w:left="4832" w:hanging="384"/>
      </w:pPr>
      <w:rPr>
        <w:rFonts w:hint="default"/>
        <w:lang w:val="ru-RU" w:eastAsia="en-US" w:bidi="ar-SA"/>
      </w:rPr>
    </w:lvl>
    <w:lvl w:ilvl="6">
      <w:numFmt w:val="bullet"/>
      <w:lvlText w:val="•"/>
      <w:lvlJc w:val="left"/>
      <w:pPr>
        <w:ind w:left="5779" w:hanging="384"/>
      </w:pPr>
      <w:rPr>
        <w:rFonts w:hint="default"/>
        <w:lang w:val="ru-RU" w:eastAsia="en-US" w:bidi="ar-SA"/>
      </w:rPr>
    </w:lvl>
    <w:lvl w:ilvl="7">
      <w:numFmt w:val="bullet"/>
      <w:lvlText w:val="•"/>
      <w:lvlJc w:val="left"/>
      <w:pPr>
        <w:ind w:left="6725" w:hanging="384"/>
      </w:pPr>
      <w:rPr>
        <w:rFonts w:hint="default"/>
        <w:lang w:val="ru-RU" w:eastAsia="en-US" w:bidi="ar-SA"/>
      </w:rPr>
    </w:lvl>
    <w:lvl w:ilvl="8">
      <w:numFmt w:val="bullet"/>
      <w:lvlText w:val="•"/>
      <w:lvlJc w:val="left"/>
      <w:pPr>
        <w:ind w:left="7672" w:hanging="384"/>
      </w:pPr>
      <w:rPr>
        <w:rFonts w:hint="default"/>
        <w:lang w:val="ru-RU" w:eastAsia="en-US" w:bidi="ar-SA"/>
      </w:rPr>
    </w:lvl>
  </w:abstractNum>
  <w:abstractNum w:abstractNumId="37" w15:restartNumberingAfterBreak="0">
    <w:nsid w:val="688A3873"/>
    <w:multiLevelType w:val="multilevel"/>
    <w:tmpl w:val="E69438F6"/>
    <w:lvl w:ilvl="0">
      <w:start w:val="3"/>
      <w:numFmt w:val="decimal"/>
      <w:lvlText w:val="%1."/>
      <w:lvlJc w:val="left"/>
      <w:pPr>
        <w:ind w:left="526" w:hanging="526"/>
      </w:pPr>
      <w:rPr>
        <w:rFonts w:hint="default"/>
      </w:rPr>
    </w:lvl>
    <w:lvl w:ilvl="1">
      <w:start w:val="1"/>
      <w:numFmt w:val="decimal"/>
      <w:lvlText w:val="%1.%2."/>
      <w:lvlJc w:val="left"/>
      <w:pPr>
        <w:ind w:left="386" w:hanging="526"/>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38" w15:restartNumberingAfterBreak="0">
    <w:nsid w:val="6A726B87"/>
    <w:multiLevelType w:val="multilevel"/>
    <w:tmpl w:val="F5B83DBC"/>
    <w:lvl w:ilvl="0">
      <w:start w:val="3"/>
      <w:numFmt w:val="decimal"/>
      <w:lvlText w:val="%1."/>
      <w:lvlJc w:val="left"/>
      <w:pPr>
        <w:ind w:left="526" w:hanging="526"/>
      </w:pPr>
      <w:rPr>
        <w:rFonts w:hint="default"/>
      </w:rPr>
    </w:lvl>
    <w:lvl w:ilvl="1">
      <w:start w:val="1"/>
      <w:numFmt w:val="bullet"/>
      <w:lvlText w:val=""/>
      <w:lvlJc w:val="left"/>
      <w:pPr>
        <w:ind w:left="386" w:hanging="526"/>
      </w:pPr>
      <w:rPr>
        <w:rFonts w:ascii="Symbol" w:hAnsi="Symbol" w:hint="default"/>
        <w:sz w:val="22"/>
        <w:szCs w:val="22"/>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39" w15:restartNumberingAfterBreak="0">
    <w:nsid w:val="6C3C17F7"/>
    <w:multiLevelType w:val="multilevel"/>
    <w:tmpl w:val="897CE222"/>
    <w:lvl w:ilvl="0">
      <w:start w:val="1"/>
      <w:numFmt w:val="decimal"/>
      <w:lvlText w:val="%1."/>
      <w:lvlJc w:val="left"/>
      <w:pPr>
        <w:ind w:left="616" w:hanging="221"/>
        <w:jc w:val="right"/>
      </w:pPr>
      <w:rPr>
        <w:rFonts w:asciiTheme="minorHAnsi" w:eastAsia="Times New Roman" w:hAnsiTheme="minorHAnsi" w:cstheme="minorHAnsi" w:hint="default"/>
        <w:b/>
        <w:bCs/>
        <w:i w:val="0"/>
        <w:iCs w:val="0"/>
        <w:spacing w:val="0"/>
        <w:w w:val="100"/>
        <w:sz w:val="22"/>
        <w:szCs w:val="22"/>
        <w:lang w:val="ru-RU" w:eastAsia="en-US" w:bidi="ar-SA"/>
      </w:rPr>
    </w:lvl>
    <w:lvl w:ilvl="1">
      <w:start w:val="1"/>
      <w:numFmt w:val="decimal"/>
      <w:lvlText w:val="%1.%2."/>
      <w:lvlJc w:val="left"/>
      <w:pPr>
        <w:ind w:left="140" w:hanging="404"/>
      </w:pPr>
      <w:rPr>
        <w:rFonts w:hint="default"/>
        <w:spacing w:val="0"/>
        <w:w w:val="100"/>
        <w:lang w:val="ru-RU" w:eastAsia="en-US" w:bidi="ar-SA"/>
      </w:rPr>
    </w:lvl>
    <w:lvl w:ilvl="2">
      <w:start w:val="1"/>
      <w:numFmt w:val="decimal"/>
      <w:lvlText w:val="%1.%2.%3."/>
      <w:lvlJc w:val="left"/>
      <w:pPr>
        <w:ind w:left="140" w:hanging="404"/>
      </w:pPr>
      <w:rPr>
        <w:rFonts w:asciiTheme="minorHAnsi" w:eastAsia="Times New Roman" w:hAnsiTheme="minorHAnsi" w:cstheme="minorHAnsi" w:hint="default"/>
        <w:b w:val="0"/>
        <w:bCs w:val="0"/>
        <w:i w:val="0"/>
        <w:iCs w:val="0"/>
        <w:spacing w:val="0"/>
        <w:w w:val="100"/>
        <w:sz w:val="22"/>
        <w:szCs w:val="22"/>
        <w:lang w:val="ru-RU" w:eastAsia="en-US" w:bidi="ar-SA"/>
      </w:rPr>
    </w:lvl>
    <w:lvl w:ilvl="3">
      <w:numFmt w:val="bullet"/>
      <w:lvlText w:val="-"/>
      <w:lvlJc w:val="left"/>
      <w:pPr>
        <w:ind w:left="140" w:hanging="404"/>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2172" w:hanging="404"/>
      </w:pPr>
      <w:rPr>
        <w:rFonts w:hint="default"/>
        <w:lang w:val="ru-RU" w:eastAsia="en-US" w:bidi="ar-SA"/>
      </w:rPr>
    </w:lvl>
    <w:lvl w:ilvl="5">
      <w:numFmt w:val="bullet"/>
      <w:lvlText w:val="•"/>
      <w:lvlJc w:val="left"/>
      <w:pPr>
        <w:ind w:left="2948" w:hanging="404"/>
      </w:pPr>
      <w:rPr>
        <w:rFonts w:hint="default"/>
        <w:lang w:val="ru-RU" w:eastAsia="en-US" w:bidi="ar-SA"/>
      </w:rPr>
    </w:lvl>
    <w:lvl w:ilvl="6">
      <w:numFmt w:val="bullet"/>
      <w:lvlText w:val="•"/>
      <w:lvlJc w:val="left"/>
      <w:pPr>
        <w:ind w:left="3724" w:hanging="404"/>
      </w:pPr>
      <w:rPr>
        <w:rFonts w:hint="default"/>
        <w:lang w:val="ru-RU" w:eastAsia="en-US" w:bidi="ar-SA"/>
      </w:rPr>
    </w:lvl>
    <w:lvl w:ilvl="7">
      <w:numFmt w:val="bullet"/>
      <w:lvlText w:val="•"/>
      <w:lvlJc w:val="left"/>
      <w:pPr>
        <w:ind w:left="4500" w:hanging="404"/>
      </w:pPr>
      <w:rPr>
        <w:rFonts w:hint="default"/>
        <w:lang w:val="ru-RU" w:eastAsia="en-US" w:bidi="ar-SA"/>
      </w:rPr>
    </w:lvl>
    <w:lvl w:ilvl="8">
      <w:numFmt w:val="bullet"/>
      <w:lvlText w:val="•"/>
      <w:lvlJc w:val="left"/>
      <w:pPr>
        <w:ind w:left="5276" w:hanging="404"/>
      </w:pPr>
      <w:rPr>
        <w:rFonts w:hint="default"/>
        <w:lang w:val="ru-RU" w:eastAsia="en-US" w:bidi="ar-SA"/>
      </w:rPr>
    </w:lvl>
  </w:abstractNum>
  <w:abstractNum w:abstractNumId="40" w15:restartNumberingAfterBreak="0">
    <w:nsid w:val="6DE070F4"/>
    <w:multiLevelType w:val="multilevel"/>
    <w:tmpl w:val="0C603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2C6FCD"/>
    <w:multiLevelType w:val="multilevel"/>
    <w:tmpl w:val="C70E100C"/>
    <w:lvl w:ilvl="0">
      <w:start w:val="1"/>
      <w:numFmt w:val="decimal"/>
      <w:lvlText w:val="%1."/>
      <w:lvlJc w:val="left"/>
      <w:pPr>
        <w:ind w:left="270" w:hanging="167"/>
      </w:pPr>
      <w:rPr>
        <w:rFonts w:ascii="Calibri" w:eastAsia="Calibri" w:hAnsi="Calibri" w:cs="Calibri" w:hint="default"/>
        <w:spacing w:val="-2"/>
        <w:w w:val="100"/>
        <w:sz w:val="24"/>
        <w:szCs w:val="24"/>
        <w:lang w:val="ru-RU" w:eastAsia="en-US" w:bidi="ar-SA"/>
      </w:rPr>
    </w:lvl>
    <w:lvl w:ilvl="1">
      <w:start w:val="1"/>
      <w:numFmt w:val="decimal"/>
      <w:lvlText w:val="%1.%2."/>
      <w:lvlJc w:val="left"/>
      <w:pPr>
        <w:ind w:left="104" w:hanging="384"/>
      </w:pPr>
      <w:rPr>
        <w:rFonts w:ascii="Calibri" w:eastAsia="Calibri" w:hAnsi="Calibri" w:cs="Calibri" w:hint="default"/>
        <w:spacing w:val="-2"/>
        <w:w w:val="100"/>
        <w:sz w:val="22"/>
        <w:szCs w:val="22"/>
        <w:lang w:val="ru-RU" w:eastAsia="en-US" w:bidi="ar-SA"/>
      </w:rPr>
    </w:lvl>
    <w:lvl w:ilvl="2">
      <w:numFmt w:val="bullet"/>
      <w:lvlText w:val="•"/>
      <w:lvlJc w:val="left"/>
      <w:pPr>
        <w:ind w:left="480" w:hanging="384"/>
      </w:pPr>
      <w:rPr>
        <w:rFonts w:hint="default"/>
        <w:lang w:val="ru-RU" w:eastAsia="en-US" w:bidi="ar-SA"/>
      </w:rPr>
    </w:lvl>
    <w:lvl w:ilvl="3">
      <w:numFmt w:val="bullet"/>
      <w:lvlText w:val="•"/>
      <w:lvlJc w:val="left"/>
      <w:pPr>
        <w:ind w:left="1615" w:hanging="384"/>
      </w:pPr>
      <w:rPr>
        <w:rFonts w:hint="default"/>
        <w:lang w:val="ru-RU" w:eastAsia="en-US" w:bidi="ar-SA"/>
      </w:rPr>
    </w:lvl>
    <w:lvl w:ilvl="4">
      <w:numFmt w:val="bullet"/>
      <w:lvlText w:val="•"/>
      <w:lvlJc w:val="left"/>
      <w:pPr>
        <w:ind w:left="2751" w:hanging="384"/>
      </w:pPr>
      <w:rPr>
        <w:rFonts w:hint="default"/>
        <w:lang w:val="ru-RU" w:eastAsia="en-US" w:bidi="ar-SA"/>
      </w:rPr>
    </w:lvl>
    <w:lvl w:ilvl="5">
      <w:numFmt w:val="bullet"/>
      <w:lvlText w:val="•"/>
      <w:lvlJc w:val="left"/>
      <w:pPr>
        <w:ind w:left="3887" w:hanging="384"/>
      </w:pPr>
      <w:rPr>
        <w:rFonts w:hint="default"/>
        <w:lang w:val="ru-RU" w:eastAsia="en-US" w:bidi="ar-SA"/>
      </w:rPr>
    </w:lvl>
    <w:lvl w:ilvl="6">
      <w:numFmt w:val="bullet"/>
      <w:lvlText w:val="•"/>
      <w:lvlJc w:val="left"/>
      <w:pPr>
        <w:ind w:left="5022" w:hanging="384"/>
      </w:pPr>
      <w:rPr>
        <w:rFonts w:hint="default"/>
        <w:lang w:val="ru-RU" w:eastAsia="en-US" w:bidi="ar-SA"/>
      </w:rPr>
    </w:lvl>
    <w:lvl w:ilvl="7">
      <w:numFmt w:val="bullet"/>
      <w:lvlText w:val="•"/>
      <w:lvlJc w:val="left"/>
      <w:pPr>
        <w:ind w:left="6158" w:hanging="384"/>
      </w:pPr>
      <w:rPr>
        <w:rFonts w:hint="default"/>
        <w:lang w:val="ru-RU" w:eastAsia="en-US" w:bidi="ar-SA"/>
      </w:rPr>
    </w:lvl>
    <w:lvl w:ilvl="8">
      <w:numFmt w:val="bullet"/>
      <w:lvlText w:val="•"/>
      <w:lvlJc w:val="left"/>
      <w:pPr>
        <w:ind w:left="7294" w:hanging="384"/>
      </w:pPr>
      <w:rPr>
        <w:rFonts w:hint="default"/>
        <w:lang w:val="ru-RU" w:eastAsia="en-US" w:bidi="ar-SA"/>
      </w:rPr>
    </w:lvl>
  </w:abstractNum>
  <w:abstractNum w:abstractNumId="42" w15:restartNumberingAfterBreak="0">
    <w:nsid w:val="70EF5025"/>
    <w:multiLevelType w:val="multilevel"/>
    <w:tmpl w:val="CBF4F3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324CCE"/>
    <w:multiLevelType w:val="multilevel"/>
    <w:tmpl w:val="8C3A021C"/>
    <w:lvl w:ilvl="0">
      <w:start w:val="1"/>
      <w:numFmt w:val="decimal"/>
      <w:lvlText w:val="%1."/>
      <w:lvlJc w:val="left"/>
      <w:pPr>
        <w:ind w:left="309" w:hanging="167"/>
      </w:pPr>
      <w:rPr>
        <w:rFonts w:ascii="Calibri" w:eastAsia="Calibri" w:hAnsi="Calibri" w:cs="Calibri" w:hint="default"/>
        <w:spacing w:val="-2"/>
        <w:w w:val="100"/>
        <w:sz w:val="22"/>
        <w:szCs w:val="22"/>
        <w:lang w:val="ru-RU" w:eastAsia="en-US" w:bidi="ar-SA"/>
      </w:rPr>
    </w:lvl>
    <w:lvl w:ilvl="1">
      <w:start w:val="1"/>
      <w:numFmt w:val="bullet"/>
      <w:lvlText w:val=""/>
      <w:lvlJc w:val="left"/>
      <w:pPr>
        <w:ind w:left="104" w:hanging="384"/>
      </w:pPr>
      <w:rPr>
        <w:rFonts w:ascii="Symbol" w:hAnsi="Symbol" w:hint="default"/>
        <w:spacing w:val="-2"/>
        <w:w w:val="100"/>
        <w:sz w:val="22"/>
        <w:szCs w:val="22"/>
        <w:lang w:val="ru-RU" w:eastAsia="en-US" w:bidi="ar-SA"/>
      </w:rPr>
    </w:lvl>
    <w:lvl w:ilvl="2">
      <w:numFmt w:val="bullet"/>
      <w:lvlText w:val="•"/>
      <w:lvlJc w:val="left"/>
      <w:pPr>
        <w:ind w:left="480" w:hanging="384"/>
      </w:pPr>
      <w:rPr>
        <w:rFonts w:hint="default"/>
        <w:lang w:val="ru-RU" w:eastAsia="en-US" w:bidi="ar-SA"/>
      </w:rPr>
    </w:lvl>
    <w:lvl w:ilvl="3">
      <w:numFmt w:val="bullet"/>
      <w:lvlText w:val="•"/>
      <w:lvlJc w:val="left"/>
      <w:pPr>
        <w:ind w:left="1615" w:hanging="384"/>
      </w:pPr>
      <w:rPr>
        <w:rFonts w:hint="default"/>
        <w:lang w:val="ru-RU" w:eastAsia="en-US" w:bidi="ar-SA"/>
      </w:rPr>
    </w:lvl>
    <w:lvl w:ilvl="4">
      <w:numFmt w:val="bullet"/>
      <w:lvlText w:val="•"/>
      <w:lvlJc w:val="left"/>
      <w:pPr>
        <w:ind w:left="2751" w:hanging="384"/>
      </w:pPr>
      <w:rPr>
        <w:rFonts w:hint="default"/>
        <w:lang w:val="ru-RU" w:eastAsia="en-US" w:bidi="ar-SA"/>
      </w:rPr>
    </w:lvl>
    <w:lvl w:ilvl="5">
      <w:numFmt w:val="bullet"/>
      <w:lvlText w:val="•"/>
      <w:lvlJc w:val="left"/>
      <w:pPr>
        <w:ind w:left="3887" w:hanging="384"/>
      </w:pPr>
      <w:rPr>
        <w:rFonts w:hint="default"/>
        <w:lang w:val="ru-RU" w:eastAsia="en-US" w:bidi="ar-SA"/>
      </w:rPr>
    </w:lvl>
    <w:lvl w:ilvl="6">
      <w:numFmt w:val="bullet"/>
      <w:lvlText w:val="•"/>
      <w:lvlJc w:val="left"/>
      <w:pPr>
        <w:ind w:left="5022" w:hanging="384"/>
      </w:pPr>
      <w:rPr>
        <w:rFonts w:hint="default"/>
        <w:lang w:val="ru-RU" w:eastAsia="en-US" w:bidi="ar-SA"/>
      </w:rPr>
    </w:lvl>
    <w:lvl w:ilvl="7">
      <w:numFmt w:val="bullet"/>
      <w:lvlText w:val="•"/>
      <w:lvlJc w:val="left"/>
      <w:pPr>
        <w:ind w:left="6158" w:hanging="384"/>
      </w:pPr>
      <w:rPr>
        <w:rFonts w:hint="default"/>
        <w:lang w:val="ru-RU" w:eastAsia="en-US" w:bidi="ar-SA"/>
      </w:rPr>
    </w:lvl>
    <w:lvl w:ilvl="8">
      <w:numFmt w:val="bullet"/>
      <w:lvlText w:val="•"/>
      <w:lvlJc w:val="left"/>
      <w:pPr>
        <w:ind w:left="7294" w:hanging="384"/>
      </w:pPr>
      <w:rPr>
        <w:rFonts w:hint="default"/>
        <w:lang w:val="ru-RU" w:eastAsia="en-US" w:bidi="ar-SA"/>
      </w:rPr>
    </w:lvl>
  </w:abstractNum>
  <w:abstractNum w:abstractNumId="44" w15:restartNumberingAfterBreak="0">
    <w:nsid w:val="79D542FB"/>
    <w:multiLevelType w:val="multilevel"/>
    <w:tmpl w:val="53CAFC46"/>
    <w:lvl w:ilvl="0">
      <w:start w:val="3"/>
      <w:numFmt w:val="decimal"/>
      <w:lvlText w:val="%1."/>
      <w:lvlJc w:val="left"/>
      <w:pPr>
        <w:ind w:left="526" w:hanging="526"/>
      </w:pPr>
      <w:rPr>
        <w:rFonts w:hint="default"/>
      </w:rPr>
    </w:lvl>
    <w:lvl w:ilvl="1">
      <w:start w:val="1"/>
      <w:numFmt w:val="decimal"/>
      <w:lvlText w:val="%1.%2."/>
      <w:lvlJc w:val="left"/>
      <w:pPr>
        <w:ind w:left="386" w:hanging="526"/>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45" w15:restartNumberingAfterBreak="0">
    <w:nsid w:val="7A724C6D"/>
    <w:multiLevelType w:val="multilevel"/>
    <w:tmpl w:val="B2028BD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AC17F4B"/>
    <w:multiLevelType w:val="multilevel"/>
    <w:tmpl w:val="7F6E32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A113DB"/>
    <w:multiLevelType w:val="multilevel"/>
    <w:tmpl w:val="DD2677A6"/>
    <w:lvl w:ilvl="0">
      <w:start w:val="3"/>
      <w:numFmt w:val="decimal"/>
      <w:lvlText w:val="%1."/>
      <w:lvlJc w:val="left"/>
      <w:pPr>
        <w:ind w:left="526" w:hanging="526"/>
      </w:pPr>
      <w:rPr>
        <w:rFonts w:hint="default"/>
      </w:rPr>
    </w:lvl>
    <w:lvl w:ilvl="1">
      <w:start w:val="2"/>
      <w:numFmt w:val="decimal"/>
      <w:lvlText w:val="%1.%2."/>
      <w:lvlJc w:val="left"/>
      <w:pPr>
        <w:ind w:left="386" w:hanging="526"/>
      </w:pPr>
      <w:rPr>
        <w:rFonts w:hint="default"/>
      </w:rPr>
    </w:lvl>
    <w:lvl w:ilvl="2">
      <w:start w:val="1"/>
      <w:numFmt w:val="bullet"/>
      <w:lvlText w:val=""/>
      <w:lvlJc w:val="left"/>
      <w:pPr>
        <w:ind w:left="440" w:hanging="720"/>
      </w:pPr>
      <w:rPr>
        <w:rFonts w:ascii="Symbol" w:hAnsi="Symbol"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48" w15:restartNumberingAfterBreak="0">
    <w:nsid w:val="7E600685"/>
    <w:multiLevelType w:val="multilevel"/>
    <w:tmpl w:val="7CE6E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8381869">
    <w:abstractNumId w:val="36"/>
  </w:num>
  <w:num w:numId="2" w16cid:durableId="735204574">
    <w:abstractNumId w:val="5"/>
  </w:num>
  <w:num w:numId="3" w16cid:durableId="859511329">
    <w:abstractNumId w:val="23"/>
  </w:num>
  <w:num w:numId="4" w16cid:durableId="83847551">
    <w:abstractNumId w:val="24"/>
  </w:num>
  <w:num w:numId="5" w16cid:durableId="1086269903">
    <w:abstractNumId w:val="28"/>
  </w:num>
  <w:num w:numId="6" w16cid:durableId="572130935">
    <w:abstractNumId w:val="34"/>
  </w:num>
  <w:num w:numId="7" w16cid:durableId="52437280">
    <w:abstractNumId w:val="35"/>
  </w:num>
  <w:num w:numId="8" w16cid:durableId="1024793109">
    <w:abstractNumId w:val="22"/>
  </w:num>
  <w:num w:numId="9" w16cid:durableId="508957496">
    <w:abstractNumId w:val="16"/>
  </w:num>
  <w:num w:numId="10" w16cid:durableId="1251936295">
    <w:abstractNumId w:val="14"/>
  </w:num>
  <w:num w:numId="11" w16cid:durableId="1252742192">
    <w:abstractNumId w:val="9"/>
  </w:num>
  <w:num w:numId="12" w16cid:durableId="66726973">
    <w:abstractNumId w:val="27"/>
  </w:num>
  <w:num w:numId="13" w16cid:durableId="789009242">
    <w:abstractNumId w:val="29"/>
  </w:num>
  <w:num w:numId="14" w16cid:durableId="1477331690">
    <w:abstractNumId w:val="0"/>
  </w:num>
  <w:num w:numId="15" w16cid:durableId="1728794594">
    <w:abstractNumId w:val="21"/>
  </w:num>
  <w:num w:numId="16" w16cid:durableId="1442382867">
    <w:abstractNumId w:val="30"/>
  </w:num>
  <w:num w:numId="17" w16cid:durableId="60565697">
    <w:abstractNumId w:val="43"/>
  </w:num>
  <w:num w:numId="18" w16cid:durableId="1239290818">
    <w:abstractNumId w:val="7"/>
  </w:num>
  <w:num w:numId="19" w16cid:durableId="1381905456">
    <w:abstractNumId w:val="1"/>
  </w:num>
  <w:num w:numId="20" w16cid:durableId="978150376">
    <w:abstractNumId w:val="47"/>
  </w:num>
  <w:num w:numId="21" w16cid:durableId="537010759">
    <w:abstractNumId w:val="32"/>
  </w:num>
  <w:num w:numId="22" w16cid:durableId="1331639196">
    <w:abstractNumId w:val="38"/>
  </w:num>
  <w:num w:numId="23" w16cid:durableId="1397170751">
    <w:abstractNumId w:val="33"/>
  </w:num>
  <w:num w:numId="24" w16cid:durableId="2066902417">
    <w:abstractNumId w:val="44"/>
  </w:num>
  <w:num w:numId="25" w16cid:durableId="635182904">
    <w:abstractNumId w:val="37"/>
  </w:num>
  <w:num w:numId="26" w16cid:durableId="1105463414">
    <w:abstractNumId w:val="15"/>
  </w:num>
  <w:num w:numId="27" w16cid:durableId="1268267776">
    <w:abstractNumId w:val="45"/>
  </w:num>
  <w:num w:numId="28" w16cid:durableId="1992640375">
    <w:abstractNumId w:val="8"/>
  </w:num>
  <w:num w:numId="29" w16cid:durableId="2089956567">
    <w:abstractNumId w:val="4"/>
  </w:num>
  <w:num w:numId="30" w16cid:durableId="1406806288">
    <w:abstractNumId w:val="2"/>
  </w:num>
  <w:num w:numId="31" w16cid:durableId="1415782215">
    <w:abstractNumId w:val="18"/>
  </w:num>
  <w:num w:numId="32" w16cid:durableId="693579984">
    <w:abstractNumId w:val="39"/>
  </w:num>
  <w:num w:numId="33" w16cid:durableId="175316258">
    <w:abstractNumId w:val="41"/>
  </w:num>
  <w:num w:numId="34" w16cid:durableId="467431068">
    <w:abstractNumId w:val="19"/>
  </w:num>
  <w:num w:numId="35" w16cid:durableId="470100499">
    <w:abstractNumId w:val="48"/>
  </w:num>
  <w:num w:numId="36" w16cid:durableId="65494444">
    <w:abstractNumId w:val="12"/>
  </w:num>
  <w:num w:numId="37" w16cid:durableId="1140148020">
    <w:abstractNumId w:val="11"/>
  </w:num>
  <w:num w:numId="38" w16cid:durableId="648903801">
    <w:abstractNumId w:val="17"/>
  </w:num>
  <w:num w:numId="39" w16cid:durableId="1598979486">
    <w:abstractNumId w:val="42"/>
  </w:num>
  <w:num w:numId="40" w16cid:durableId="643969554">
    <w:abstractNumId w:val="40"/>
  </w:num>
  <w:num w:numId="41" w16cid:durableId="188759480">
    <w:abstractNumId w:val="13"/>
  </w:num>
  <w:num w:numId="42" w16cid:durableId="2035959285">
    <w:abstractNumId w:val="3"/>
  </w:num>
  <w:num w:numId="43" w16cid:durableId="990643383">
    <w:abstractNumId w:val="46"/>
  </w:num>
  <w:num w:numId="44" w16cid:durableId="798110825">
    <w:abstractNumId w:val="6"/>
  </w:num>
  <w:num w:numId="45" w16cid:durableId="309486396">
    <w:abstractNumId w:val="31"/>
  </w:num>
  <w:num w:numId="46" w16cid:durableId="1027491259">
    <w:abstractNumId w:val="26"/>
  </w:num>
  <w:num w:numId="47" w16cid:durableId="2102019968">
    <w:abstractNumId w:val="25"/>
  </w:num>
  <w:num w:numId="48" w16cid:durableId="1987078537">
    <w:abstractNumId w:val="20"/>
  </w:num>
  <w:num w:numId="49" w16cid:durableId="2953325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1D"/>
    <w:rsid w:val="00003FF9"/>
    <w:rsid w:val="000170C0"/>
    <w:rsid w:val="0002439D"/>
    <w:rsid w:val="000333D2"/>
    <w:rsid w:val="00040964"/>
    <w:rsid w:val="000559A4"/>
    <w:rsid w:val="0008751D"/>
    <w:rsid w:val="00095EFC"/>
    <w:rsid w:val="00096315"/>
    <w:rsid w:val="000C67B9"/>
    <w:rsid w:val="000C6DF2"/>
    <w:rsid w:val="000D4C12"/>
    <w:rsid w:val="000F63A3"/>
    <w:rsid w:val="0010510C"/>
    <w:rsid w:val="00114EEA"/>
    <w:rsid w:val="00147B68"/>
    <w:rsid w:val="00152424"/>
    <w:rsid w:val="00157E1E"/>
    <w:rsid w:val="00175846"/>
    <w:rsid w:val="0018093E"/>
    <w:rsid w:val="00180F09"/>
    <w:rsid w:val="001832BB"/>
    <w:rsid w:val="001B628F"/>
    <w:rsid w:val="001C74CC"/>
    <w:rsid w:val="001D23FC"/>
    <w:rsid w:val="002108D1"/>
    <w:rsid w:val="0021129A"/>
    <w:rsid w:val="00217F27"/>
    <w:rsid w:val="00220BBD"/>
    <w:rsid w:val="002314E2"/>
    <w:rsid w:val="00264F87"/>
    <w:rsid w:val="0027517B"/>
    <w:rsid w:val="002826A5"/>
    <w:rsid w:val="00283454"/>
    <w:rsid w:val="00294310"/>
    <w:rsid w:val="002B07D2"/>
    <w:rsid w:val="002C3D89"/>
    <w:rsid w:val="002C4840"/>
    <w:rsid w:val="002D5E08"/>
    <w:rsid w:val="00321DE4"/>
    <w:rsid w:val="003223E1"/>
    <w:rsid w:val="0033271A"/>
    <w:rsid w:val="00335DF7"/>
    <w:rsid w:val="003436DA"/>
    <w:rsid w:val="00344CD8"/>
    <w:rsid w:val="00354956"/>
    <w:rsid w:val="00382A93"/>
    <w:rsid w:val="00383F5A"/>
    <w:rsid w:val="003906FA"/>
    <w:rsid w:val="00395EF3"/>
    <w:rsid w:val="003A0B26"/>
    <w:rsid w:val="003A111A"/>
    <w:rsid w:val="003A27CC"/>
    <w:rsid w:val="003A6083"/>
    <w:rsid w:val="003A6993"/>
    <w:rsid w:val="003B1C7E"/>
    <w:rsid w:val="003B3620"/>
    <w:rsid w:val="003E324C"/>
    <w:rsid w:val="003E69BF"/>
    <w:rsid w:val="003F05CE"/>
    <w:rsid w:val="0040413D"/>
    <w:rsid w:val="00442572"/>
    <w:rsid w:val="0044610E"/>
    <w:rsid w:val="00453F94"/>
    <w:rsid w:val="00460FCD"/>
    <w:rsid w:val="00463993"/>
    <w:rsid w:val="004704A0"/>
    <w:rsid w:val="0048775D"/>
    <w:rsid w:val="004A5C8B"/>
    <w:rsid w:val="004B466D"/>
    <w:rsid w:val="004B4EC4"/>
    <w:rsid w:val="004B52E8"/>
    <w:rsid w:val="004B705C"/>
    <w:rsid w:val="004B7DBC"/>
    <w:rsid w:val="004C0042"/>
    <w:rsid w:val="004C0C76"/>
    <w:rsid w:val="004D2D55"/>
    <w:rsid w:val="004D3BF9"/>
    <w:rsid w:val="004D448A"/>
    <w:rsid w:val="004F03B3"/>
    <w:rsid w:val="004F5057"/>
    <w:rsid w:val="00504004"/>
    <w:rsid w:val="00505AF0"/>
    <w:rsid w:val="00520F73"/>
    <w:rsid w:val="00524190"/>
    <w:rsid w:val="00540929"/>
    <w:rsid w:val="0056430D"/>
    <w:rsid w:val="00575CF8"/>
    <w:rsid w:val="005860E6"/>
    <w:rsid w:val="005914FB"/>
    <w:rsid w:val="00592AD9"/>
    <w:rsid w:val="0059301D"/>
    <w:rsid w:val="005A52C1"/>
    <w:rsid w:val="005B127A"/>
    <w:rsid w:val="005C462B"/>
    <w:rsid w:val="005E0159"/>
    <w:rsid w:val="005F15DF"/>
    <w:rsid w:val="00600761"/>
    <w:rsid w:val="006021F3"/>
    <w:rsid w:val="00632C08"/>
    <w:rsid w:val="00695D71"/>
    <w:rsid w:val="006D0743"/>
    <w:rsid w:val="006D5537"/>
    <w:rsid w:val="006E33CE"/>
    <w:rsid w:val="006E4161"/>
    <w:rsid w:val="007009A6"/>
    <w:rsid w:val="00707E38"/>
    <w:rsid w:val="00734746"/>
    <w:rsid w:val="00736BC8"/>
    <w:rsid w:val="0074594D"/>
    <w:rsid w:val="0074664A"/>
    <w:rsid w:val="00750E42"/>
    <w:rsid w:val="00780305"/>
    <w:rsid w:val="007C1811"/>
    <w:rsid w:val="007D48DF"/>
    <w:rsid w:val="007F2FBB"/>
    <w:rsid w:val="007F5CF2"/>
    <w:rsid w:val="00817E01"/>
    <w:rsid w:val="00823390"/>
    <w:rsid w:val="00825E06"/>
    <w:rsid w:val="00826778"/>
    <w:rsid w:val="0086270A"/>
    <w:rsid w:val="008943EF"/>
    <w:rsid w:val="008A249B"/>
    <w:rsid w:val="008D2833"/>
    <w:rsid w:val="008D6011"/>
    <w:rsid w:val="008E0C07"/>
    <w:rsid w:val="008E242A"/>
    <w:rsid w:val="008E516F"/>
    <w:rsid w:val="008F3DCC"/>
    <w:rsid w:val="009033D9"/>
    <w:rsid w:val="00927E08"/>
    <w:rsid w:val="00944FD6"/>
    <w:rsid w:val="009549E7"/>
    <w:rsid w:val="00955FAB"/>
    <w:rsid w:val="009721A6"/>
    <w:rsid w:val="00973127"/>
    <w:rsid w:val="009736FD"/>
    <w:rsid w:val="009F2951"/>
    <w:rsid w:val="00A3248C"/>
    <w:rsid w:val="00A35712"/>
    <w:rsid w:val="00A434AB"/>
    <w:rsid w:val="00A56330"/>
    <w:rsid w:val="00A605C5"/>
    <w:rsid w:val="00A67DD6"/>
    <w:rsid w:val="00A90A0B"/>
    <w:rsid w:val="00A96474"/>
    <w:rsid w:val="00AC6C0D"/>
    <w:rsid w:val="00AC70B9"/>
    <w:rsid w:val="00AD0A2F"/>
    <w:rsid w:val="00AD1C31"/>
    <w:rsid w:val="00AF2000"/>
    <w:rsid w:val="00AF7A8D"/>
    <w:rsid w:val="00B0463E"/>
    <w:rsid w:val="00B21DF8"/>
    <w:rsid w:val="00B24F27"/>
    <w:rsid w:val="00B26033"/>
    <w:rsid w:val="00B30D9E"/>
    <w:rsid w:val="00B4032B"/>
    <w:rsid w:val="00B46227"/>
    <w:rsid w:val="00B630B4"/>
    <w:rsid w:val="00B7160A"/>
    <w:rsid w:val="00B839CA"/>
    <w:rsid w:val="00B9657A"/>
    <w:rsid w:val="00BC4A41"/>
    <w:rsid w:val="00BD717D"/>
    <w:rsid w:val="00BE523D"/>
    <w:rsid w:val="00BE690D"/>
    <w:rsid w:val="00C028E3"/>
    <w:rsid w:val="00C1047C"/>
    <w:rsid w:val="00C313E8"/>
    <w:rsid w:val="00C468B8"/>
    <w:rsid w:val="00C5081D"/>
    <w:rsid w:val="00C80611"/>
    <w:rsid w:val="00C8530D"/>
    <w:rsid w:val="00C91BE4"/>
    <w:rsid w:val="00CB703D"/>
    <w:rsid w:val="00CD6711"/>
    <w:rsid w:val="00CD7B8F"/>
    <w:rsid w:val="00CE3E2D"/>
    <w:rsid w:val="00CF4570"/>
    <w:rsid w:val="00D06430"/>
    <w:rsid w:val="00D133C9"/>
    <w:rsid w:val="00D36EDD"/>
    <w:rsid w:val="00D42383"/>
    <w:rsid w:val="00D64B2C"/>
    <w:rsid w:val="00D70AE6"/>
    <w:rsid w:val="00D81D22"/>
    <w:rsid w:val="00DA3146"/>
    <w:rsid w:val="00DE50CE"/>
    <w:rsid w:val="00E25279"/>
    <w:rsid w:val="00E61C78"/>
    <w:rsid w:val="00E62D1F"/>
    <w:rsid w:val="00E65A5B"/>
    <w:rsid w:val="00E662C7"/>
    <w:rsid w:val="00E67484"/>
    <w:rsid w:val="00E72A1D"/>
    <w:rsid w:val="00E816F2"/>
    <w:rsid w:val="00E96329"/>
    <w:rsid w:val="00EA034A"/>
    <w:rsid w:val="00EA592F"/>
    <w:rsid w:val="00EB618D"/>
    <w:rsid w:val="00EB6615"/>
    <w:rsid w:val="00EC5D33"/>
    <w:rsid w:val="00EF1FED"/>
    <w:rsid w:val="00EF55AE"/>
    <w:rsid w:val="00EF59E9"/>
    <w:rsid w:val="00F05FA8"/>
    <w:rsid w:val="00F31BA1"/>
    <w:rsid w:val="00F423BD"/>
    <w:rsid w:val="00F83601"/>
    <w:rsid w:val="00F9419D"/>
    <w:rsid w:val="00F973B7"/>
    <w:rsid w:val="00FA3707"/>
    <w:rsid w:val="00FA6E35"/>
    <w:rsid w:val="00FB32EE"/>
    <w:rsid w:val="00FB5C60"/>
    <w:rsid w:val="00FB64ED"/>
    <w:rsid w:val="00FC08B2"/>
    <w:rsid w:val="00FC312F"/>
    <w:rsid w:val="00FF0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9568"/>
  <w15:docId w15:val="{5CE6F3A4-F90D-4953-A746-0D3CF665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libri" w:eastAsia="Calibri" w:hAnsi="Calibri" w:cs="Calibri"/>
      <w:lang w:val="ru-RU"/>
    </w:rPr>
  </w:style>
  <w:style w:type="paragraph" w:styleId="2">
    <w:name w:val="heading 2"/>
    <w:basedOn w:val="a"/>
    <w:next w:val="a"/>
    <w:link w:val="20"/>
    <w:uiPriority w:val="9"/>
    <w:semiHidden/>
    <w:unhideWhenUsed/>
    <w:qFormat/>
    <w:rsid w:val="004425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before="58"/>
      <w:ind w:left="3884" w:right="2746" w:hanging="1126"/>
    </w:pPr>
    <w:rPr>
      <w:rFonts w:ascii="Times New Roman" w:eastAsia="Times New Roman" w:hAnsi="Times New Roman" w:cs="Times New Roman"/>
      <w:b/>
      <w:bCs/>
      <w:sz w:val="28"/>
      <w:szCs w:val="28"/>
    </w:rPr>
  </w:style>
  <w:style w:type="paragraph" w:styleId="a5">
    <w:name w:val="List Paragraph"/>
    <w:basedOn w:val="a"/>
    <w:link w:val="a6"/>
    <w:uiPriority w:val="34"/>
    <w:qFormat/>
    <w:pPr>
      <w:ind w:left="104"/>
    </w:pPr>
  </w:style>
  <w:style w:type="paragraph" w:customStyle="1" w:styleId="TableParagraph">
    <w:name w:val="Table Paragraph"/>
    <w:basedOn w:val="a"/>
    <w:uiPriority w:val="1"/>
    <w:qFormat/>
  </w:style>
  <w:style w:type="character" w:styleId="a7">
    <w:name w:val="Hyperlink"/>
    <w:basedOn w:val="a0"/>
    <w:uiPriority w:val="99"/>
    <w:unhideWhenUsed/>
    <w:rsid w:val="008943EF"/>
    <w:rPr>
      <w:color w:val="0000FF" w:themeColor="hyperlink"/>
      <w:u w:val="single"/>
    </w:rPr>
  </w:style>
  <w:style w:type="character" w:styleId="a8">
    <w:name w:val="Book Title"/>
    <w:basedOn w:val="a0"/>
    <w:uiPriority w:val="33"/>
    <w:qFormat/>
    <w:rsid w:val="004B466D"/>
    <w:rPr>
      <w:b/>
      <w:bCs/>
      <w:smallCaps/>
      <w:spacing w:val="5"/>
    </w:rPr>
  </w:style>
  <w:style w:type="character" w:customStyle="1" w:styleId="a6">
    <w:name w:val="Абзац списка Знак"/>
    <w:basedOn w:val="a0"/>
    <w:link w:val="a5"/>
    <w:uiPriority w:val="34"/>
    <w:rsid w:val="00A67DD6"/>
    <w:rPr>
      <w:rFonts w:ascii="Calibri" w:eastAsia="Calibri" w:hAnsi="Calibri" w:cs="Calibri"/>
      <w:lang w:val="ru-RU"/>
    </w:rPr>
  </w:style>
  <w:style w:type="paragraph" w:styleId="a9">
    <w:name w:val="Intense Quote"/>
    <w:basedOn w:val="a"/>
    <w:next w:val="a"/>
    <w:link w:val="aa"/>
    <w:uiPriority w:val="30"/>
    <w:qFormat/>
    <w:rsid w:val="005860E6"/>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basedOn w:val="a0"/>
    <w:link w:val="a9"/>
    <w:uiPriority w:val="30"/>
    <w:rsid w:val="005860E6"/>
    <w:rPr>
      <w:rFonts w:ascii="Calibri" w:eastAsia="Calibri" w:hAnsi="Calibri" w:cs="Calibri"/>
      <w:b/>
      <w:bCs/>
      <w:i/>
      <w:iCs/>
      <w:color w:val="4F81BD" w:themeColor="accent1"/>
      <w:lang w:val="ru-RU"/>
    </w:rPr>
  </w:style>
  <w:style w:type="paragraph" w:styleId="ab">
    <w:name w:val="Normal (Web)"/>
    <w:basedOn w:val="a"/>
    <w:uiPriority w:val="99"/>
    <w:semiHidden/>
    <w:unhideWhenUsed/>
    <w:rsid w:val="003F05CE"/>
    <w:rPr>
      <w:rFonts w:ascii="Times New Roman" w:hAnsi="Times New Roman" w:cs="Times New Roman"/>
      <w:sz w:val="24"/>
      <w:szCs w:val="24"/>
    </w:rPr>
  </w:style>
  <w:style w:type="character" w:customStyle="1" w:styleId="20">
    <w:name w:val="Заголовок 2 Знак"/>
    <w:basedOn w:val="a0"/>
    <w:link w:val="2"/>
    <w:uiPriority w:val="9"/>
    <w:semiHidden/>
    <w:rsid w:val="00442572"/>
    <w:rPr>
      <w:rFonts w:asciiTheme="majorHAnsi" w:eastAsiaTheme="majorEastAsia" w:hAnsiTheme="majorHAnsi" w:cstheme="majorBidi"/>
      <w:b/>
      <w:bCs/>
      <w:color w:val="4F81BD" w:themeColor="accent1"/>
      <w:sz w:val="26"/>
      <w:szCs w:val="26"/>
      <w:lang w:val="ru-RU"/>
    </w:rPr>
  </w:style>
  <w:style w:type="paragraph" w:styleId="ac">
    <w:name w:val="header"/>
    <w:basedOn w:val="a"/>
    <w:link w:val="ad"/>
    <w:rsid w:val="00BC4A41"/>
    <w:pPr>
      <w:widowControl/>
      <w:tabs>
        <w:tab w:val="center" w:pos="4677"/>
        <w:tab w:val="right" w:pos="9355"/>
      </w:tabs>
      <w:autoSpaceDE/>
      <w:autoSpaceDN/>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rsid w:val="00BC4A41"/>
    <w:rPr>
      <w:rFonts w:ascii="Times New Roman" w:eastAsia="Times New Roman" w:hAnsi="Times New Roman" w:cs="Times New Roman"/>
      <w:sz w:val="24"/>
      <w:szCs w:val="24"/>
      <w:lang w:val="x-none" w:eastAsia="x-none"/>
    </w:rPr>
  </w:style>
  <w:style w:type="character" w:styleId="ae">
    <w:name w:val="Unresolved Mention"/>
    <w:basedOn w:val="a0"/>
    <w:uiPriority w:val="99"/>
    <w:semiHidden/>
    <w:unhideWhenUsed/>
    <w:rsid w:val="00FC3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9596">
      <w:bodyDiv w:val="1"/>
      <w:marLeft w:val="0"/>
      <w:marRight w:val="0"/>
      <w:marTop w:val="0"/>
      <w:marBottom w:val="0"/>
      <w:divBdr>
        <w:top w:val="none" w:sz="0" w:space="0" w:color="auto"/>
        <w:left w:val="none" w:sz="0" w:space="0" w:color="auto"/>
        <w:bottom w:val="none" w:sz="0" w:space="0" w:color="auto"/>
        <w:right w:val="none" w:sz="0" w:space="0" w:color="auto"/>
      </w:divBdr>
    </w:div>
    <w:div w:id="154101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verstroymash.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verstroymash.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verstroymash.ru/" TargetMode="External"/><Relationship Id="rId11" Type="http://schemas.openxmlformats.org/officeDocument/2006/relationships/hyperlink" Target="mailto:info@tverstroymash.ru" TargetMode="External"/><Relationship Id="rId5" Type="http://schemas.openxmlformats.org/officeDocument/2006/relationships/hyperlink" Target="https://tverstroymash.ru/" TargetMode="External"/><Relationship Id="rId10" Type="http://schemas.openxmlformats.org/officeDocument/2006/relationships/hyperlink" Target="https://tverstroymash.ru/" TargetMode="External"/><Relationship Id="rId4" Type="http://schemas.openxmlformats.org/officeDocument/2006/relationships/webSettings" Target="webSettings.xml"/><Relationship Id="rId9" Type="http://schemas.openxmlformats.org/officeDocument/2006/relationships/hyperlink" Target="https://tverstroymash.r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4527</Words>
  <Characters>25809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Оферта для Интернет-магазина</vt:lpstr>
    </vt:vector>
  </TitlesOfParts>
  <Company/>
  <LinksUpToDate>false</LinksUpToDate>
  <CharactersWithSpaces>30276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Оферта для Интернет-магазина</dc:title>
  <dc:creator>DAFF</dc:creator>
  <cp:lastModifiedBy>Даниил Богомазов</cp:lastModifiedBy>
  <cp:revision>5</cp:revision>
  <dcterms:created xsi:type="dcterms:W3CDTF">2025-07-28T09:56:00Z</dcterms:created>
  <dcterms:modified xsi:type="dcterms:W3CDTF">2026-05-22T08:23:00Z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Writer</vt:lpwstr>
  </property>
  <property fmtid="{D5CDD505-2E9C-101B-9397-08002B2CF9AE}" pid="4" name="LastSaved">
    <vt:filetime>2019-04-08T00:00:00Z</vt:filetime>
  </property>
</Properties>
</file>